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ECE06" w14:textId="77777777" w:rsidR="00820CFB" w:rsidRPr="005B04D4" w:rsidRDefault="00820CFB" w:rsidP="006375EE">
      <w:pPr>
        <w:spacing w:after="0" w:line="360" w:lineRule="auto"/>
        <w:jc w:val="center"/>
        <w:rPr>
          <w:rFonts w:eastAsia="Aptos"/>
          <w:i/>
          <w:iCs/>
          <w:kern w:val="2"/>
          <w:sz w:val="28"/>
          <w:szCs w:val="28"/>
        </w:rPr>
      </w:pPr>
      <w:bookmarkStart w:id="0" w:name="_Hlk200533268"/>
    </w:p>
    <w:bookmarkEnd w:id="0"/>
    <w:p w14:paraId="032FB5A0" w14:textId="3BA3FB39" w:rsidR="00820CFB" w:rsidRPr="00814235" w:rsidRDefault="00814235" w:rsidP="00814235">
      <w:pPr>
        <w:spacing w:after="0" w:line="360" w:lineRule="auto"/>
        <w:rPr>
          <w:rFonts w:eastAsia="Aptos"/>
          <w:b/>
          <w:kern w:val="2"/>
          <w:sz w:val="28"/>
          <w:szCs w:val="28"/>
        </w:rPr>
      </w:pPr>
      <w:r>
        <w:rPr>
          <w:rFonts w:eastAsia="Aptos"/>
          <w:b/>
          <w:kern w:val="2"/>
          <w:sz w:val="28"/>
          <w:szCs w:val="28"/>
        </w:rPr>
        <w:t xml:space="preserve">                   </w:t>
      </w:r>
      <w:r w:rsidR="00820CFB" w:rsidRPr="005B04D4">
        <w:rPr>
          <w:rFonts w:eastAsia="Aptos"/>
          <w:b/>
          <w:kern w:val="2"/>
          <w:sz w:val="28"/>
          <w:szCs w:val="28"/>
          <w:lang w:val="vi-VN"/>
        </w:rPr>
        <w:t xml:space="preserve">TỔNG QUAN BÀI VIẾT GIỚI THIỆU </w:t>
      </w:r>
      <w:r>
        <w:rPr>
          <w:rFonts w:eastAsia="Aptos"/>
          <w:b/>
          <w:kern w:val="2"/>
          <w:sz w:val="28"/>
          <w:szCs w:val="28"/>
        </w:rPr>
        <w:t>CUỐN SÁCH</w:t>
      </w:r>
    </w:p>
    <w:p w14:paraId="6EA04052" w14:textId="40AB51A2" w:rsidR="00814235" w:rsidRDefault="00814235" w:rsidP="00814235">
      <w:pPr>
        <w:spacing w:after="0" w:line="360" w:lineRule="auto"/>
        <w:ind w:firstLine="709"/>
        <w:rPr>
          <w:rFonts w:eastAsia="Aptos"/>
          <w:b/>
          <w:bCs/>
          <w:kern w:val="2"/>
          <w:sz w:val="28"/>
          <w:szCs w:val="28"/>
        </w:rPr>
      </w:pPr>
      <w:r>
        <w:rPr>
          <w:rFonts w:eastAsia="Aptos"/>
          <w:b/>
          <w:bCs/>
          <w:kern w:val="2"/>
          <w:sz w:val="28"/>
          <w:szCs w:val="28"/>
        </w:rPr>
        <w:t>“</w:t>
      </w:r>
      <w:r w:rsidRPr="00814235">
        <w:rPr>
          <w:rFonts w:eastAsia="Aptos"/>
          <w:b/>
          <w:bCs/>
          <w:kern w:val="2"/>
          <w:sz w:val="28"/>
          <w:szCs w:val="28"/>
          <w:lang w:val="vi-VN"/>
        </w:rPr>
        <w:t xml:space="preserve">NĂNG LỰC LÃNH ĐẠO, CẦM QUYỀN CỦA ĐẢNG CỘNG SẢN </w:t>
      </w:r>
      <w:r>
        <w:rPr>
          <w:rFonts w:eastAsia="Aptos"/>
          <w:b/>
          <w:bCs/>
          <w:kern w:val="2"/>
          <w:sz w:val="28"/>
          <w:szCs w:val="28"/>
        </w:rPr>
        <w:t xml:space="preserve">       </w:t>
      </w:r>
    </w:p>
    <w:p w14:paraId="0E111C56" w14:textId="24F75CAE" w:rsidR="00820CFB" w:rsidRDefault="00814235" w:rsidP="00814235">
      <w:pPr>
        <w:spacing w:after="0" w:line="360" w:lineRule="auto"/>
        <w:ind w:firstLine="709"/>
        <w:rPr>
          <w:rFonts w:eastAsia="Aptos"/>
          <w:b/>
          <w:bCs/>
          <w:kern w:val="2"/>
          <w:sz w:val="28"/>
          <w:szCs w:val="28"/>
        </w:rPr>
      </w:pPr>
      <w:r>
        <w:rPr>
          <w:rFonts w:eastAsia="Aptos"/>
          <w:b/>
          <w:bCs/>
          <w:kern w:val="2"/>
          <w:sz w:val="28"/>
          <w:szCs w:val="28"/>
        </w:rPr>
        <w:t xml:space="preserve">     </w:t>
      </w:r>
      <w:r w:rsidRPr="00814235">
        <w:rPr>
          <w:rFonts w:eastAsia="Aptos"/>
          <w:b/>
          <w:bCs/>
          <w:kern w:val="2"/>
          <w:sz w:val="28"/>
          <w:szCs w:val="28"/>
          <w:lang w:val="vi-VN"/>
        </w:rPr>
        <w:t xml:space="preserve">VIỆT NAM </w:t>
      </w:r>
      <w:r>
        <w:rPr>
          <w:rFonts w:eastAsia="Aptos"/>
          <w:b/>
          <w:bCs/>
          <w:kern w:val="2"/>
          <w:sz w:val="28"/>
          <w:szCs w:val="28"/>
          <w:lang w:val="vi-VN"/>
        </w:rPr>
        <w:t>–</w:t>
      </w:r>
      <w:r w:rsidRPr="00814235">
        <w:rPr>
          <w:rFonts w:eastAsia="Aptos"/>
          <w:b/>
          <w:bCs/>
          <w:kern w:val="2"/>
          <w:sz w:val="28"/>
          <w:szCs w:val="28"/>
          <w:lang w:val="vi-VN"/>
        </w:rPr>
        <w:t xml:space="preserve"> NHỮNG VẤN ĐỀ LÝ LUẬN VÀ THỰC TIỄN</w:t>
      </w:r>
      <w:r>
        <w:rPr>
          <w:rFonts w:eastAsia="Aptos"/>
          <w:b/>
          <w:bCs/>
          <w:kern w:val="2"/>
          <w:sz w:val="28"/>
          <w:szCs w:val="28"/>
        </w:rPr>
        <w:t>”</w:t>
      </w:r>
    </w:p>
    <w:p w14:paraId="4988DF9D" w14:textId="77777777" w:rsidR="00814235" w:rsidRPr="00814235" w:rsidRDefault="00814235" w:rsidP="00814235">
      <w:pPr>
        <w:spacing w:after="0" w:line="360" w:lineRule="auto"/>
        <w:ind w:firstLine="709"/>
        <w:rPr>
          <w:rFonts w:eastAsia="Aptos"/>
          <w:b/>
          <w:bCs/>
          <w:kern w:val="2"/>
          <w:sz w:val="28"/>
          <w:szCs w:val="28"/>
        </w:rPr>
      </w:pPr>
    </w:p>
    <w:p w14:paraId="5DF4A6B6" w14:textId="09A4A6D3" w:rsidR="00820CFB" w:rsidRPr="00814235" w:rsidRDefault="00820CFB" w:rsidP="00814235">
      <w:pPr>
        <w:pStyle w:val="ListParagraph"/>
        <w:numPr>
          <w:ilvl w:val="0"/>
          <w:numId w:val="46"/>
        </w:numPr>
        <w:spacing w:after="0" w:line="360" w:lineRule="auto"/>
        <w:jc w:val="both"/>
        <w:rPr>
          <w:rFonts w:eastAsia="Aptos"/>
          <w:b/>
          <w:bCs/>
          <w:kern w:val="2"/>
          <w:sz w:val="28"/>
          <w:szCs w:val="28"/>
        </w:rPr>
      </w:pPr>
      <w:r w:rsidRPr="00814235">
        <w:rPr>
          <w:rFonts w:eastAsia="Aptos"/>
          <w:b/>
          <w:bCs/>
          <w:kern w:val="2"/>
          <w:sz w:val="28"/>
          <w:szCs w:val="28"/>
          <w:lang w:val="vi-VN"/>
        </w:rPr>
        <w:t>Giới thiệu thông tin khái quát về sản phẩm khoa học</w:t>
      </w:r>
    </w:p>
    <w:p w14:paraId="404AFB5C" w14:textId="00BA21D2" w:rsidR="00814235" w:rsidRPr="00814235" w:rsidRDefault="00814235" w:rsidP="00814235">
      <w:pPr>
        <w:spacing w:after="0" w:line="360" w:lineRule="auto"/>
        <w:ind w:left="720"/>
        <w:contextualSpacing/>
        <w:jc w:val="both"/>
        <w:rPr>
          <w:rFonts w:eastAsia="Aptos"/>
          <w:i/>
          <w:iCs/>
          <w:kern w:val="2"/>
          <w:sz w:val="28"/>
          <w:szCs w:val="28"/>
        </w:rPr>
      </w:pPr>
      <w:r w:rsidRPr="00814235">
        <w:rPr>
          <w:rFonts w:eastAsia="Aptos"/>
          <w:bCs/>
          <w:spacing w:val="-8"/>
          <w:kern w:val="2"/>
          <w:sz w:val="28"/>
          <w:szCs w:val="28"/>
          <w:lang w:val="vi-VN"/>
        </w:rPr>
        <w:t>Cuốn sách “</w:t>
      </w:r>
      <w:r w:rsidRPr="00814235">
        <w:rPr>
          <w:rFonts w:eastAsia="Aptos"/>
          <w:i/>
          <w:iCs/>
          <w:kern w:val="2"/>
          <w:sz w:val="28"/>
          <w:szCs w:val="28"/>
          <w:lang w:val="vi-VN"/>
        </w:rPr>
        <w:t xml:space="preserve">Năng lực lãnh đạo, cầm quyền của Đảng Cộng sản Việt Nam – </w:t>
      </w:r>
    </w:p>
    <w:p w14:paraId="12B25AAE" w14:textId="44DA15CD" w:rsidR="00820CFB" w:rsidRPr="004A6751" w:rsidRDefault="00814235" w:rsidP="00D408D9">
      <w:pPr>
        <w:spacing w:after="0" w:line="360" w:lineRule="auto"/>
        <w:contextualSpacing/>
        <w:jc w:val="both"/>
        <w:rPr>
          <w:rFonts w:eastAsia="Aptos"/>
          <w:kern w:val="2"/>
          <w:sz w:val="28"/>
          <w:szCs w:val="28"/>
          <w:lang w:val="vi-VN"/>
        </w:rPr>
      </w:pPr>
      <w:r w:rsidRPr="00814235">
        <w:rPr>
          <w:rFonts w:eastAsia="Aptos"/>
          <w:i/>
          <w:iCs/>
          <w:kern w:val="2"/>
          <w:sz w:val="28"/>
          <w:szCs w:val="28"/>
          <w:lang w:val="vi-VN"/>
        </w:rPr>
        <w:t>Những vấn đề lý luận và thực tiễn</w:t>
      </w:r>
      <w:r>
        <w:rPr>
          <w:rFonts w:eastAsia="Aptos"/>
          <w:kern w:val="2"/>
          <w:sz w:val="28"/>
          <w:szCs w:val="28"/>
        </w:rPr>
        <w:t xml:space="preserve">” </w:t>
      </w:r>
      <w:r w:rsidRPr="00814235">
        <w:rPr>
          <w:rFonts w:eastAsia="Aptos"/>
          <w:bCs/>
          <w:kern w:val="2"/>
          <w:sz w:val="28"/>
          <w:szCs w:val="28"/>
          <w:lang w:val="vi-VN"/>
        </w:rPr>
        <w:t xml:space="preserve">do </w:t>
      </w:r>
      <w:r w:rsidRPr="00814235">
        <w:rPr>
          <w:rFonts w:eastAsia="Aptos"/>
          <w:kern w:val="2"/>
          <w:sz w:val="28"/>
          <w:szCs w:val="28"/>
          <w:lang w:val="vi-VN"/>
        </w:rPr>
        <w:t>TS. Nguyễn Văn Hùng làm chủ biên</w:t>
      </w:r>
      <w:r w:rsidRPr="00814235">
        <w:rPr>
          <w:rFonts w:eastAsia="Aptos"/>
          <w:bCs/>
          <w:kern w:val="2"/>
          <w:sz w:val="28"/>
          <w:szCs w:val="28"/>
          <w:lang w:val="vi-VN"/>
        </w:rPr>
        <w:t>,</w:t>
      </w:r>
      <w:r w:rsidRPr="00814235">
        <w:rPr>
          <w:rFonts w:eastAsia="Aptos"/>
          <w:kern w:val="2"/>
          <w:sz w:val="28"/>
          <w:szCs w:val="28"/>
          <w:lang w:val="vi-VN"/>
        </w:rPr>
        <w:t xml:space="preserve"> Nhà xuất bản </w:t>
      </w:r>
      <w:r w:rsidR="00D408D9" w:rsidRPr="0095742A">
        <w:rPr>
          <w:rFonts w:eastAsia="Aptos"/>
          <w:kern w:val="2"/>
          <w:sz w:val="28"/>
          <w:szCs w:val="28"/>
          <w:lang w:val="vi-VN"/>
        </w:rPr>
        <w:t>Lý luận chính trị</w:t>
      </w:r>
      <w:r w:rsidRPr="00814235">
        <w:rPr>
          <w:rFonts w:eastAsia="Aptos"/>
          <w:kern w:val="2"/>
          <w:sz w:val="28"/>
          <w:szCs w:val="28"/>
          <w:lang w:val="vi-VN"/>
        </w:rPr>
        <w:t xml:space="preserve"> xuất bản </w:t>
      </w:r>
      <w:r w:rsidR="00D408D9" w:rsidRPr="00D408D9">
        <w:rPr>
          <w:rFonts w:eastAsia="Aptos"/>
          <w:kern w:val="2"/>
          <w:sz w:val="28"/>
          <w:szCs w:val="28"/>
          <w:lang w:val="vi-VN"/>
        </w:rPr>
        <w:t>năm 2024</w:t>
      </w:r>
      <w:r w:rsidRPr="00814235">
        <w:rPr>
          <w:rFonts w:eastAsia="Aptos"/>
          <w:kern w:val="2"/>
          <w:sz w:val="28"/>
          <w:szCs w:val="28"/>
          <w:lang w:val="vi-VN"/>
        </w:rPr>
        <w:t>.</w:t>
      </w:r>
    </w:p>
    <w:p w14:paraId="5F4D8EF0" w14:textId="321DA398" w:rsidR="00820CFB" w:rsidRPr="004A6751" w:rsidRDefault="00820CFB" w:rsidP="006375EE">
      <w:pPr>
        <w:spacing w:after="0" w:line="360" w:lineRule="auto"/>
        <w:ind w:firstLine="709"/>
        <w:jc w:val="both"/>
        <w:rPr>
          <w:rFonts w:eastAsia="Aptos"/>
          <w:kern w:val="2"/>
          <w:sz w:val="28"/>
          <w:szCs w:val="28"/>
          <w:lang w:val="vi-VN"/>
        </w:rPr>
      </w:pPr>
      <w:r w:rsidRPr="0095742A">
        <w:rPr>
          <w:rFonts w:eastAsia="Aptos"/>
          <w:kern w:val="2"/>
          <w:sz w:val="28"/>
          <w:szCs w:val="28"/>
          <w:lang w:val="vi-VN"/>
        </w:rPr>
        <w:t xml:space="preserve">- </w:t>
      </w:r>
      <w:r w:rsidR="00D408D9" w:rsidRPr="00D408D9">
        <w:rPr>
          <w:rFonts w:eastAsia="Aptos"/>
          <w:kern w:val="2"/>
          <w:sz w:val="28"/>
          <w:szCs w:val="28"/>
          <w:lang w:val="vi-VN"/>
        </w:rPr>
        <w:t>Cuốn sách gồm có 03 chương</w:t>
      </w:r>
    </w:p>
    <w:p w14:paraId="3D718333" w14:textId="77777777" w:rsidR="00820CFB" w:rsidRPr="0095742A" w:rsidRDefault="00820CFB" w:rsidP="006375EE">
      <w:pPr>
        <w:spacing w:after="0" w:line="360" w:lineRule="auto"/>
        <w:ind w:firstLine="709"/>
        <w:jc w:val="both"/>
        <w:rPr>
          <w:rFonts w:eastAsia="Aptos"/>
          <w:kern w:val="2"/>
          <w:sz w:val="28"/>
          <w:szCs w:val="28"/>
          <w:lang w:val="vi-VN"/>
        </w:rPr>
      </w:pPr>
      <w:r w:rsidRPr="0095742A">
        <w:rPr>
          <w:rFonts w:eastAsia="Aptos"/>
          <w:b/>
          <w:bCs/>
          <w:kern w:val="2"/>
          <w:sz w:val="28"/>
          <w:szCs w:val="28"/>
          <w:lang w:val="vi-VN"/>
        </w:rPr>
        <w:t>Chương 1:</w:t>
      </w:r>
      <w:r w:rsidRPr="0095742A">
        <w:rPr>
          <w:rFonts w:eastAsia="Aptos"/>
          <w:kern w:val="2"/>
          <w:sz w:val="28"/>
          <w:szCs w:val="28"/>
          <w:lang w:val="vi-VN"/>
        </w:rPr>
        <w:t> Một số vấn đề lý luận, thực tiễn về năng lực lãnh đạo, cầm quyền của Đảng Cộng sản Việt Nam.</w:t>
      </w:r>
    </w:p>
    <w:p w14:paraId="46C31897" w14:textId="77777777" w:rsidR="00820CFB" w:rsidRPr="0095742A" w:rsidRDefault="00820CFB" w:rsidP="006375EE">
      <w:pPr>
        <w:spacing w:after="0" w:line="360" w:lineRule="auto"/>
        <w:ind w:firstLine="709"/>
        <w:jc w:val="both"/>
        <w:rPr>
          <w:rFonts w:eastAsia="Aptos"/>
          <w:kern w:val="2"/>
          <w:sz w:val="28"/>
          <w:szCs w:val="28"/>
          <w:lang w:val="vi-VN"/>
        </w:rPr>
      </w:pPr>
      <w:r w:rsidRPr="0095742A">
        <w:rPr>
          <w:rFonts w:eastAsia="Aptos"/>
          <w:b/>
          <w:bCs/>
          <w:kern w:val="2"/>
          <w:sz w:val="28"/>
          <w:szCs w:val="28"/>
          <w:lang w:val="vi-VN"/>
        </w:rPr>
        <w:t>Chương 2:</w:t>
      </w:r>
      <w:r w:rsidRPr="0095742A">
        <w:rPr>
          <w:rFonts w:eastAsia="Aptos"/>
          <w:kern w:val="2"/>
          <w:sz w:val="28"/>
          <w:szCs w:val="28"/>
          <w:lang w:val="vi-VN"/>
        </w:rPr>
        <w:t> Năng lực lãnh đạo, cầm quyền của Đảng Cộng sản Việt Nam giai đoạn hiện nay - thực trạng, nguyên nhân và những vấn đề đặt ra.</w:t>
      </w:r>
    </w:p>
    <w:p w14:paraId="45932342" w14:textId="77777777" w:rsidR="00820CFB" w:rsidRPr="0095742A" w:rsidRDefault="00820CFB" w:rsidP="006375EE">
      <w:pPr>
        <w:spacing w:after="0" w:line="360" w:lineRule="auto"/>
        <w:ind w:firstLine="709"/>
        <w:jc w:val="both"/>
        <w:rPr>
          <w:rFonts w:eastAsia="Aptos"/>
          <w:kern w:val="2"/>
          <w:sz w:val="28"/>
          <w:szCs w:val="28"/>
          <w:lang w:val="vi-VN"/>
        </w:rPr>
      </w:pPr>
      <w:r w:rsidRPr="0095742A">
        <w:rPr>
          <w:rFonts w:eastAsia="Aptos"/>
          <w:b/>
          <w:bCs/>
          <w:kern w:val="2"/>
          <w:sz w:val="28"/>
          <w:szCs w:val="28"/>
          <w:lang w:val="vi-VN"/>
        </w:rPr>
        <w:t>Chương 3:</w:t>
      </w:r>
      <w:r w:rsidRPr="0095742A">
        <w:rPr>
          <w:rFonts w:eastAsia="Aptos"/>
          <w:kern w:val="2"/>
          <w:sz w:val="28"/>
          <w:szCs w:val="28"/>
          <w:lang w:val="vi-VN"/>
        </w:rPr>
        <w:t> Phương hướng và những giải pháp chủ yếu nâng cao năng lực lãnh đạo, cầm quyền của Đảng Cộng sản Việt Nam</w:t>
      </w:r>
    </w:p>
    <w:p w14:paraId="38BC82FA" w14:textId="77777777" w:rsidR="00820CFB" w:rsidRPr="0095742A" w:rsidRDefault="00820CFB" w:rsidP="006375EE">
      <w:pPr>
        <w:spacing w:after="0" w:line="360" w:lineRule="auto"/>
        <w:ind w:firstLine="709"/>
        <w:jc w:val="both"/>
        <w:rPr>
          <w:rFonts w:eastAsia="Aptos"/>
          <w:kern w:val="2"/>
          <w:sz w:val="28"/>
          <w:szCs w:val="28"/>
          <w:lang w:val="vi-VN"/>
        </w:rPr>
      </w:pPr>
      <w:r w:rsidRPr="0095742A">
        <w:rPr>
          <w:rFonts w:eastAsia="Aptos"/>
          <w:b/>
          <w:bCs/>
          <w:kern w:val="2"/>
          <w:sz w:val="28"/>
          <w:szCs w:val="28"/>
          <w:lang w:val="vi-VN"/>
        </w:rPr>
        <w:t>2</w:t>
      </w:r>
      <w:r w:rsidRPr="0095742A">
        <w:rPr>
          <w:rFonts w:eastAsia="Aptos"/>
          <w:kern w:val="2"/>
          <w:sz w:val="28"/>
          <w:szCs w:val="28"/>
          <w:lang w:val="vi-VN"/>
        </w:rPr>
        <w:t>. </w:t>
      </w:r>
      <w:r w:rsidRPr="0095742A">
        <w:rPr>
          <w:rFonts w:eastAsia="Aptos"/>
          <w:b/>
          <w:bCs/>
          <w:kern w:val="2"/>
          <w:sz w:val="28"/>
          <w:szCs w:val="28"/>
          <w:lang w:val="vi-VN"/>
        </w:rPr>
        <w:t>Nêu lý do chọn sản phẩm khoa học</w:t>
      </w:r>
    </w:p>
    <w:p w14:paraId="32F98F28" w14:textId="77777777" w:rsidR="00820CFB" w:rsidRPr="0095742A" w:rsidRDefault="00820CFB" w:rsidP="006375EE">
      <w:pPr>
        <w:spacing w:after="0" w:line="360" w:lineRule="auto"/>
        <w:ind w:firstLine="709"/>
        <w:jc w:val="both"/>
        <w:rPr>
          <w:rFonts w:eastAsia="Aptos"/>
          <w:kern w:val="2"/>
          <w:sz w:val="28"/>
          <w:szCs w:val="28"/>
          <w:lang w:val="vi-VN"/>
        </w:rPr>
      </w:pPr>
      <w:r w:rsidRPr="0095742A">
        <w:rPr>
          <w:rFonts w:eastAsia="Aptos"/>
          <w:kern w:val="2"/>
          <w:sz w:val="28"/>
          <w:szCs w:val="28"/>
          <w:lang w:val="vi-VN"/>
        </w:rPr>
        <w:t>- Phát triển văn hóa đọc của học viện</w:t>
      </w:r>
    </w:p>
    <w:p w14:paraId="2AF5BF4F" w14:textId="72378C72" w:rsidR="00820CFB" w:rsidRPr="0095742A" w:rsidRDefault="00820CFB" w:rsidP="006375EE">
      <w:pPr>
        <w:spacing w:after="0" w:line="360" w:lineRule="auto"/>
        <w:ind w:firstLine="709"/>
        <w:jc w:val="both"/>
        <w:rPr>
          <w:rFonts w:eastAsia="Aptos"/>
          <w:kern w:val="2"/>
          <w:sz w:val="28"/>
          <w:szCs w:val="28"/>
          <w:lang w:val="vi-VN"/>
        </w:rPr>
      </w:pPr>
      <w:r w:rsidRPr="0095742A">
        <w:rPr>
          <w:rFonts w:eastAsia="Aptos"/>
          <w:kern w:val="2"/>
          <w:sz w:val="28"/>
          <w:szCs w:val="28"/>
          <w:lang w:val="vi-VN"/>
        </w:rPr>
        <w:t xml:space="preserve">- </w:t>
      </w:r>
      <w:r w:rsidR="00D408D9" w:rsidRPr="00D408D9">
        <w:rPr>
          <w:rFonts w:eastAsia="Aptos"/>
          <w:kern w:val="2"/>
          <w:sz w:val="28"/>
          <w:szCs w:val="28"/>
          <w:lang w:val="vi-VN"/>
        </w:rPr>
        <w:t>X</w:t>
      </w:r>
      <w:r w:rsidRPr="0095742A">
        <w:rPr>
          <w:rFonts w:eastAsia="Aptos"/>
          <w:kern w:val="2"/>
          <w:sz w:val="28"/>
          <w:szCs w:val="28"/>
          <w:lang w:val="vi-VN"/>
        </w:rPr>
        <w:t>uất phát từ những yêu cầu cấp thiết về mặt lý luận và thực tiễn trong công tác xây dựng Đảng hiện nay. Cuốn sách được biên soạn nhằm mục đích làm sáng tỏ các vấn đề lý luận và thực tiễn về năng lực lãnh đạo, cầm quyền của Đảng Cộng sản Việt Nam. Đây là vấn đề hệ trọng, quyết định đến sự phát triển của đất nước cũng như vị trí, uy tín và sự tồn vong của Đảng.</w:t>
      </w:r>
    </w:p>
    <w:p w14:paraId="30B90202" w14:textId="7E191F94" w:rsidR="00820CFB" w:rsidRPr="0095742A" w:rsidRDefault="00820CFB" w:rsidP="006375EE">
      <w:pPr>
        <w:spacing w:after="0" w:line="360" w:lineRule="auto"/>
        <w:ind w:firstLine="709"/>
        <w:jc w:val="both"/>
        <w:rPr>
          <w:rFonts w:eastAsia="Aptos"/>
          <w:kern w:val="2"/>
          <w:sz w:val="28"/>
          <w:szCs w:val="28"/>
          <w:lang w:val="vi-VN"/>
        </w:rPr>
      </w:pPr>
      <w:r w:rsidRPr="0095742A">
        <w:rPr>
          <w:rFonts w:eastAsia="Aptos"/>
          <w:kern w:val="2"/>
          <w:sz w:val="28"/>
          <w:szCs w:val="28"/>
          <w:lang w:val="vi-VN"/>
        </w:rPr>
        <w:t>- Cuốn sách phục vụ</w:t>
      </w:r>
      <w:r w:rsidR="006375EE" w:rsidRPr="0095742A">
        <w:rPr>
          <w:rFonts w:eastAsia="Aptos"/>
          <w:kern w:val="2"/>
          <w:sz w:val="28"/>
          <w:szCs w:val="28"/>
          <w:lang w:val="vi-VN"/>
        </w:rPr>
        <w:t xml:space="preserve"> CĐ2: Đảng Cộng sản Việt Nam cầm quyền và đổi mới phương thức lãnh đạo của Đảng trong điều kiện mới;</w:t>
      </w:r>
    </w:p>
    <w:p w14:paraId="448EC511" w14:textId="77777777" w:rsidR="00820CFB" w:rsidRPr="0095742A" w:rsidRDefault="00820CFB" w:rsidP="006375EE">
      <w:pPr>
        <w:spacing w:after="0" w:line="360" w:lineRule="auto"/>
        <w:ind w:firstLine="709"/>
        <w:jc w:val="both"/>
        <w:rPr>
          <w:rFonts w:eastAsia="Aptos"/>
          <w:kern w:val="2"/>
          <w:sz w:val="28"/>
          <w:szCs w:val="28"/>
          <w:lang w:val="vi-VN"/>
        </w:rPr>
      </w:pPr>
      <w:r w:rsidRPr="0095742A">
        <w:rPr>
          <w:rFonts w:eastAsia="Aptos"/>
          <w:b/>
          <w:bCs/>
          <w:kern w:val="2"/>
          <w:sz w:val="28"/>
          <w:szCs w:val="28"/>
          <w:lang w:val="vi-VN"/>
        </w:rPr>
        <w:t>3. Giới thiệu nội dung của sản phẩm khoa học</w:t>
      </w:r>
    </w:p>
    <w:p w14:paraId="342AFBD0" w14:textId="7F91A1D5" w:rsidR="00820CFB" w:rsidRPr="004A6751" w:rsidRDefault="00820CFB" w:rsidP="006375EE">
      <w:pPr>
        <w:spacing w:after="0" w:line="360" w:lineRule="auto"/>
        <w:ind w:firstLine="709"/>
        <w:jc w:val="both"/>
        <w:rPr>
          <w:rFonts w:eastAsia="Aptos"/>
          <w:kern w:val="2"/>
          <w:sz w:val="28"/>
          <w:szCs w:val="28"/>
          <w:lang w:val="vi-VN"/>
        </w:rPr>
      </w:pPr>
      <w:r w:rsidRPr="0095742A">
        <w:rPr>
          <w:rFonts w:eastAsia="Aptos"/>
          <w:b/>
          <w:bCs/>
          <w:i/>
          <w:iCs/>
          <w:kern w:val="2"/>
          <w:sz w:val="28"/>
          <w:szCs w:val="28"/>
          <w:lang w:val="vi-VN"/>
        </w:rPr>
        <w:t>3.1. Nội dung tổng quan của sản phẩm khoa học</w:t>
      </w:r>
    </w:p>
    <w:p w14:paraId="5ADA0C10" w14:textId="58ECA1B5" w:rsidR="00993347" w:rsidRPr="004A6751" w:rsidRDefault="00820CFB" w:rsidP="00D408D9">
      <w:pPr>
        <w:spacing w:after="0" w:line="360" w:lineRule="auto"/>
        <w:ind w:firstLine="709"/>
        <w:jc w:val="both"/>
        <w:rPr>
          <w:rFonts w:eastAsia="Aptos"/>
          <w:kern w:val="2"/>
          <w:sz w:val="28"/>
          <w:szCs w:val="28"/>
          <w:lang w:val="vi-VN"/>
        </w:rPr>
      </w:pPr>
      <w:r w:rsidRPr="00814235">
        <w:rPr>
          <w:rFonts w:eastAsia="Aptos"/>
          <w:kern w:val="2"/>
          <w:sz w:val="28"/>
          <w:szCs w:val="28"/>
          <w:lang w:val="vi-VN"/>
        </w:rPr>
        <w:t xml:space="preserve">Cuốn sách chuyên khảo của TS. Nguyễn Văn Hùng tập trung luận giải một cách hệ thống và toàn diện các vấn đề lý luận và thực tiễn về năng lực lãnh đạo, cầm quyền của Đảng Cộng sản Việt Nam trong bối cảnh mới. Nội dung tác phẩm trước </w:t>
      </w:r>
      <w:r w:rsidRPr="00814235">
        <w:rPr>
          <w:rFonts w:eastAsia="Aptos"/>
          <w:kern w:val="2"/>
          <w:sz w:val="28"/>
          <w:szCs w:val="28"/>
          <w:lang w:val="vi-VN"/>
        </w:rPr>
        <w:lastRenderedPageBreak/>
        <w:t>hết làm rõ các khái niệm cốt lõi, phân định nội hàm giữa "Đảng lãnh đạo" với vai trò định hướng xã hội và "Đảng cầm quyền" gắn liền với việc nắm giữ bộ máy nhà nước, đồng thời khẳng định mối quan hệ biện chứng giữa năng lực lãnh đạo và năng lực cầm quyền là nhân tố quyết định sự tồn vong của chế độ. Trên cơ sở tổng kết thực tiễn sau gần 40 năm đổi mới, tác giả đánh giá khách quan những thành tựu to lớn về kinh tế - xã hội, quốc phòng, an ninh, đồng thời thẳng thắn chỉ ra các thách thức như công tác lý luận chưa theo kịp thực tế, tình trạng suy thoái đạo đức ở một bộ phận cán bộ và âm mưu "diễn biến hòa bình". Từ đó, công trình khoa học này đề xuất hệ thống giải pháp đồng bộ đến năm 2045, nhấn mạnh việc kiên định nền tảng tư tưởng Mác-Lênin, đổi mới công tác cán bộ, tinh gọn bộ máy hệ thống chính trị và siết chặt kiểm soát quyền lực nhằm mục tiêu xây dựng Đảng thực sự trong sạch, vững mạnh</w:t>
      </w:r>
    </w:p>
    <w:p w14:paraId="1F7038D6" w14:textId="77777777" w:rsidR="00D408D9" w:rsidRPr="004A6751" w:rsidRDefault="00820CFB" w:rsidP="006375EE">
      <w:pPr>
        <w:spacing w:after="0" w:line="360" w:lineRule="auto"/>
        <w:ind w:firstLine="709"/>
        <w:jc w:val="both"/>
        <w:rPr>
          <w:rFonts w:eastAsia="Aptos"/>
          <w:b/>
          <w:bCs/>
          <w:i/>
          <w:iCs/>
          <w:kern w:val="2"/>
          <w:sz w:val="28"/>
          <w:szCs w:val="28"/>
          <w:lang w:val="vi-VN"/>
        </w:rPr>
      </w:pPr>
      <w:r w:rsidRPr="004A6751">
        <w:rPr>
          <w:rFonts w:eastAsia="Aptos"/>
          <w:b/>
          <w:bCs/>
          <w:i/>
          <w:iCs/>
          <w:kern w:val="2"/>
          <w:sz w:val="28"/>
          <w:szCs w:val="28"/>
          <w:lang w:val="vi-VN"/>
        </w:rPr>
        <w:t>3.2</w:t>
      </w:r>
      <w:r w:rsidRPr="004A6751">
        <w:rPr>
          <w:rFonts w:eastAsia="Aptos"/>
          <w:kern w:val="2"/>
          <w:sz w:val="28"/>
          <w:szCs w:val="28"/>
          <w:lang w:val="vi-VN"/>
        </w:rPr>
        <w:t>. </w:t>
      </w:r>
      <w:r w:rsidRPr="004A6751">
        <w:rPr>
          <w:rFonts w:eastAsia="Aptos"/>
          <w:b/>
          <w:bCs/>
          <w:i/>
          <w:iCs/>
          <w:kern w:val="2"/>
          <w:sz w:val="28"/>
          <w:szCs w:val="28"/>
          <w:lang w:val="vi-VN"/>
        </w:rPr>
        <w:t>Giới thiệu nội dung cốt lõi của SPKH: </w:t>
      </w:r>
    </w:p>
    <w:p w14:paraId="075F3BBC" w14:textId="74BF28D3" w:rsidR="00820CFB" w:rsidRPr="004A6751" w:rsidRDefault="00820CFB" w:rsidP="006375EE">
      <w:pPr>
        <w:spacing w:after="0" w:line="360" w:lineRule="auto"/>
        <w:ind w:firstLine="709"/>
        <w:jc w:val="both"/>
        <w:rPr>
          <w:rFonts w:eastAsia="Aptos"/>
          <w:kern w:val="2"/>
          <w:sz w:val="28"/>
          <w:szCs w:val="28"/>
          <w:lang w:val="vi-VN"/>
        </w:rPr>
      </w:pPr>
      <w:r w:rsidRPr="004A6751">
        <w:rPr>
          <w:rFonts w:eastAsia="Aptos"/>
          <w:i/>
          <w:iCs/>
          <w:kern w:val="2"/>
          <w:sz w:val="28"/>
          <w:szCs w:val="28"/>
          <w:lang w:val="vi-VN"/>
        </w:rPr>
        <w:t>- Nội dung 1: Vấn đề lý luận, thực tiễn về năng lực lãnh đạo, cầm quyền của Đảng Cộng sản Việt Nam.</w:t>
      </w:r>
    </w:p>
    <w:p w14:paraId="6B834C86" w14:textId="1DAF8C13" w:rsidR="00820CFB" w:rsidRPr="004A6751" w:rsidRDefault="00820CFB" w:rsidP="006375EE">
      <w:pPr>
        <w:spacing w:after="0" w:line="360" w:lineRule="auto"/>
        <w:ind w:firstLine="709"/>
        <w:jc w:val="both"/>
        <w:rPr>
          <w:rFonts w:eastAsia="Aptos"/>
          <w:b/>
          <w:bCs/>
          <w:kern w:val="2"/>
          <w:sz w:val="28"/>
          <w:szCs w:val="28"/>
          <w:lang w:val="vi-VN"/>
        </w:rPr>
      </w:pPr>
      <w:r w:rsidRPr="004A6751">
        <w:rPr>
          <w:rFonts w:eastAsia="Aptos"/>
          <w:b/>
          <w:bCs/>
          <w:kern w:val="2"/>
          <w:sz w:val="28"/>
          <w:szCs w:val="28"/>
          <w:lang w:val="vi-VN"/>
        </w:rPr>
        <w:t>I. Đảng lãnh đạo, đảng cầm quyền - Khái niệm, vai trò, đặc điểm</w:t>
      </w:r>
    </w:p>
    <w:p w14:paraId="538E3E8D" w14:textId="5B4976FA" w:rsidR="007F47CC" w:rsidRPr="004A6751" w:rsidRDefault="007F47CC" w:rsidP="006375EE">
      <w:pPr>
        <w:spacing w:after="0" w:line="360" w:lineRule="auto"/>
        <w:ind w:firstLine="709"/>
        <w:jc w:val="both"/>
        <w:rPr>
          <w:rFonts w:eastAsia="Aptos"/>
          <w:b/>
          <w:bCs/>
          <w:i/>
          <w:iCs/>
          <w:kern w:val="2"/>
          <w:sz w:val="28"/>
          <w:szCs w:val="28"/>
          <w:lang w:val="vi-VN"/>
        </w:rPr>
      </w:pPr>
      <w:r w:rsidRPr="004A6751">
        <w:rPr>
          <w:rFonts w:eastAsia="Aptos"/>
          <w:b/>
          <w:bCs/>
          <w:i/>
          <w:iCs/>
          <w:kern w:val="2"/>
          <w:sz w:val="28"/>
          <w:szCs w:val="28"/>
          <w:lang w:val="vi-VN"/>
        </w:rPr>
        <w:t>* Khái niệm</w:t>
      </w:r>
    </w:p>
    <w:p w14:paraId="2E08F90B" w14:textId="77777777" w:rsidR="0095742A" w:rsidRPr="004A6751" w:rsidRDefault="0095742A" w:rsidP="0095742A">
      <w:pPr>
        <w:spacing w:after="0" w:line="360" w:lineRule="auto"/>
        <w:ind w:firstLine="709"/>
        <w:jc w:val="both"/>
        <w:rPr>
          <w:rFonts w:eastAsia="Aptos"/>
          <w:b/>
          <w:bCs/>
          <w:i/>
          <w:iCs/>
          <w:kern w:val="2"/>
          <w:sz w:val="28"/>
          <w:szCs w:val="28"/>
          <w:lang w:val="vi-VN"/>
        </w:rPr>
      </w:pPr>
      <w:r w:rsidRPr="004A6751">
        <w:rPr>
          <w:rFonts w:eastAsia="Aptos"/>
          <w:b/>
          <w:bCs/>
          <w:i/>
          <w:iCs/>
          <w:kern w:val="2"/>
          <w:sz w:val="28"/>
          <w:szCs w:val="28"/>
          <w:lang w:val="vi-VN"/>
        </w:rPr>
        <w:t>1. Khái niệm Đảng lãnh đạo</w:t>
      </w:r>
    </w:p>
    <w:p w14:paraId="2946F164" w14:textId="77777777" w:rsidR="0095742A" w:rsidRPr="004A6751" w:rsidRDefault="0095742A" w:rsidP="0095742A">
      <w:pPr>
        <w:spacing w:after="0" w:line="360" w:lineRule="auto"/>
        <w:ind w:firstLine="709"/>
        <w:jc w:val="both"/>
        <w:rPr>
          <w:rFonts w:eastAsia="Aptos"/>
          <w:kern w:val="2"/>
          <w:sz w:val="28"/>
          <w:szCs w:val="28"/>
          <w:lang w:val="vi-VN"/>
        </w:rPr>
      </w:pPr>
      <w:r w:rsidRPr="004A6751">
        <w:rPr>
          <w:rFonts w:eastAsia="Aptos"/>
          <w:b/>
          <w:bCs/>
          <w:kern w:val="2"/>
          <w:sz w:val="28"/>
          <w:szCs w:val="28"/>
          <w:lang w:val="vi-VN"/>
        </w:rPr>
        <w:t>Đảng lãnh đạo</w:t>
      </w:r>
      <w:r w:rsidRPr="004A6751">
        <w:rPr>
          <w:rFonts w:eastAsia="Aptos"/>
          <w:kern w:val="2"/>
          <w:sz w:val="28"/>
          <w:szCs w:val="28"/>
          <w:lang w:val="vi-VN"/>
        </w:rPr>
        <w:t xml:space="preserve"> là hoạt động tác động, định hướng, dẫn dắt, soi đường, chỉ lối của Đảng đối với các tổ chức, quần chúng nhân dân và các lực lượng xã hội nhằm </w:t>
      </w:r>
      <w:r w:rsidRPr="004A6751">
        <w:rPr>
          <w:rFonts w:eastAsia="Aptos"/>
          <w:spacing w:val="-8"/>
          <w:kern w:val="2"/>
          <w:sz w:val="28"/>
          <w:szCs w:val="28"/>
          <w:lang w:val="vi-VN"/>
        </w:rPr>
        <w:t>tổ chức thực hiện thắng lợi mục tiêu, lý tưởng, cương lĩnh, đường lối, nghị quyết của Đảng.</w:t>
      </w:r>
    </w:p>
    <w:p w14:paraId="34CBF501" w14:textId="77777777" w:rsidR="0095742A" w:rsidRPr="004A6751" w:rsidRDefault="0095742A" w:rsidP="0095742A">
      <w:pPr>
        <w:spacing w:after="0" w:line="360" w:lineRule="auto"/>
        <w:ind w:firstLine="709"/>
        <w:jc w:val="both"/>
        <w:rPr>
          <w:rFonts w:eastAsia="Aptos"/>
          <w:b/>
          <w:bCs/>
          <w:i/>
          <w:iCs/>
          <w:kern w:val="2"/>
          <w:sz w:val="28"/>
          <w:szCs w:val="28"/>
          <w:lang w:val="vi-VN"/>
        </w:rPr>
      </w:pPr>
      <w:r w:rsidRPr="004A6751">
        <w:rPr>
          <w:rFonts w:eastAsia="Aptos"/>
          <w:b/>
          <w:bCs/>
          <w:i/>
          <w:iCs/>
          <w:kern w:val="2"/>
          <w:sz w:val="28"/>
          <w:szCs w:val="28"/>
          <w:lang w:val="vi-VN"/>
        </w:rPr>
        <w:t>2. Nội dung lãnh đạo của Đảng</w:t>
      </w:r>
    </w:p>
    <w:p w14:paraId="0F8303E7" w14:textId="77777777" w:rsidR="0095742A" w:rsidRPr="004A6751" w:rsidRDefault="0095742A" w:rsidP="0095742A">
      <w:pPr>
        <w:spacing w:after="0" w:line="360" w:lineRule="auto"/>
        <w:ind w:firstLine="709"/>
        <w:jc w:val="both"/>
        <w:rPr>
          <w:rFonts w:eastAsia="Aptos"/>
          <w:kern w:val="2"/>
          <w:sz w:val="28"/>
          <w:szCs w:val="28"/>
          <w:lang w:val="vi-VN"/>
        </w:rPr>
      </w:pPr>
      <w:r w:rsidRPr="004A6751">
        <w:rPr>
          <w:rFonts w:eastAsia="Aptos"/>
          <w:kern w:val="2"/>
          <w:sz w:val="28"/>
          <w:szCs w:val="28"/>
          <w:lang w:val="vi-VN"/>
        </w:rPr>
        <w:t xml:space="preserve">Nội dung lãnh đạo của Đảng Cộng sản Việt Nam bao quát trên </w:t>
      </w:r>
      <w:r w:rsidRPr="004A6751">
        <w:rPr>
          <w:rFonts w:eastAsia="Aptos"/>
          <w:b/>
          <w:bCs/>
          <w:kern w:val="2"/>
          <w:sz w:val="28"/>
          <w:szCs w:val="28"/>
          <w:lang w:val="vi-VN"/>
        </w:rPr>
        <w:t>toàn bộ hệ thống chính trị và đời sống xã hội</w:t>
      </w:r>
      <w:r w:rsidRPr="004A6751">
        <w:rPr>
          <w:rFonts w:eastAsia="Aptos"/>
          <w:kern w:val="2"/>
          <w:sz w:val="28"/>
          <w:szCs w:val="28"/>
          <w:lang w:val="vi-VN"/>
        </w:rPr>
        <w:t>. Đảng lãnh đạo Nhà nước, Mặt trận Tổ quốc, các tổ chức chính trị - xã hội, các tầng lớp nhân dân và các lực lượng xã hội.</w:t>
      </w:r>
    </w:p>
    <w:p w14:paraId="303974E8" w14:textId="77777777" w:rsidR="0095742A" w:rsidRPr="004A6751" w:rsidRDefault="0095742A" w:rsidP="0095742A">
      <w:pPr>
        <w:spacing w:after="0" w:line="360" w:lineRule="auto"/>
        <w:ind w:firstLine="709"/>
        <w:jc w:val="both"/>
        <w:rPr>
          <w:rFonts w:eastAsia="Aptos"/>
          <w:kern w:val="2"/>
          <w:sz w:val="28"/>
          <w:szCs w:val="28"/>
          <w:lang w:val="vi-VN"/>
        </w:rPr>
      </w:pPr>
      <w:r w:rsidRPr="004A6751">
        <w:rPr>
          <w:rFonts w:eastAsia="Aptos"/>
          <w:kern w:val="2"/>
          <w:sz w:val="28"/>
          <w:szCs w:val="28"/>
          <w:lang w:val="vi-VN"/>
        </w:rPr>
        <w:t>Các lĩnh vực lãnh đạo chủ yếu gồm:</w:t>
      </w:r>
    </w:p>
    <w:p w14:paraId="2746C6C5" w14:textId="77777777" w:rsidR="0095742A" w:rsidRPr="004A6751" w:rsidRDefault="0095742A" w:rsidP="0095742A">
      <w:pPr>
        <w:spacing w:after="0" w:line="360" w:lineRule="auto"/>
        <w:ind w:firstLine="709"/>
        <w:jc w:val="both"/>
        <w:rPr>
          <w:rFonts w:eastAsia="Aptos"/>
          <w:spacing w:val="-8"/>
          <w:kern w:val="2"/>
          <w:sz w:val="28"/>
          <w:szCs w:val="28"/>
          <w:lang w:val="vi-VN"/>
        </w:rPr>
      </w:pPr>
      <w:r w:rsidRPr="004A6751">
        <w:rPr>
          <w:rFonts w:eastAsia="Aptos"/>
          <w:b/>
          <w:bCs/>
          <w:spacing w:val="-8"/>
          <w:kern w:val="2"/>
          <w:sz w:val="28"/>
          <w:szCs w:val="28"/>
          <w:lang w:val="vi-VN"/>
        </w:rPr>
        <w:t>Chính trị:</w:t>
      </w:r>
      <w:r w:rsidRPr="004A6751">
        <w:rPr>
          <w:rFonts w:eastAsia="Aptos"/>
          <w:spacing w:val="-8"/>
          <w:kern w:val="2"/>
          <w:sz w:val="28"/>
          <w:szCs w:val="28"/>
          <w:lang w:val="vi-VN"/>
        </w:rPr>
        <w:t xml:space="preserve"> xác định mục tiêu, đường lối, cương lĩnh, chiến lược phát triển đất nước.</w:t>
      </w:r>
    </w:p>
    <w:p w14:paraId="614428EA" w14:textId="77777777" w:rsidR="0095742A" w:rsidRPr="004A6751" w:rsidRDefault="0095742A" w:rsidP="0095742A">
      <w:pPr>
        <w:spacing w:after="0" w:line="360" w:lineRule="auto"/>
        <w:ind w:firstLine="709"/>
        <w:jc w:val="both"/>
        <w:rPr>
          <w:rFonts w:eastAsia="Aptos"/>
          <w:kern w:val="2"/>
          <w:sz w:val="28"/>
          <w:szCs w:val="28"/>
          <w:lang w:val="vi-VN"/>
        </w:rPr>
      </w:pPr>
      <w:r w:rsidRPr="004A6751">
        <w:rPr>
          <w:rFonts w:eastAsia="Aptos"/>
          <w:b/>
          <w:bCs/>
          <w:kern w:val="2"/>
          <w:sz w:val="28"/>
          <w:szCs w:val="28"/>
          <w:lang w:val="vi-VN"/>
        </w:rPr>
        <w:t>Kinh tế:</w:t>
      </w:r>
      <w:r w:rsidRPr="004A6751">
        <w:rPr>
          <w:rFonts w:eastAsia="Aptos"/>
          <w:kern w:val="2"/>
          <w:sz w:val="28"/>
          <w:szCs w:val="28"/>
          <w:lang w:val="vi-VN"/>
        </w:rPr>
        <w:t xml:space="preserve"> định hướng phát triển kinh tế - xã hội, xây dựng mô hình phát triển phù hợp với mục tiêu xã hội chủ nghĩa.</w:t>
      </w:r>
    </w:p>
    <w:p w14:paraId="0EE27F70" w14:textId="77777777" w:rsidR="0095742A" w:rsidRPr="0095742A" w:rsidRDefault="0095742A" w:rsidP="0095742A">
      <w:pPr>
        <w:spacing w:after="0" w:line="360" w:lineRule="auto"/>
        <w:ind w:firstLine="709"/>
        <w:jc w:val="both"/>
        <w:rPr>
          <w:rFonts w:eastAsia="Aptos"/>
          <w:kern w:val="2"/>
          <w:sz w:val="28"/>
          <w:szCs w:val="28"/>
        </w:rPr>
      </w:pPr>
      <w:r w:rsidRPr="0095742A">
        <w:rPr>
          <w:rFonts w:eastAsia="Aptos"/>
          <w:b/>
          <w:bCs/>
          <w:kern w:val="2"/>
          <w:sz w:val="28"/>
          <w:szCs w:val="28"/>
        </w:rPr>
        <w:lastRenderedPageBreak/>
        <w:t>Văn hóa - xã hội:</w:t>
      </w:r>
      <w:r w:rsidRPr="0095742A">
        <w:rPr>
          <w:rFonts w:eastAsia="Aptos"/>
          <w:kern w:val="2"/>
          <w:sz w:val="28"/>
          <w:szCs w:val="28"/>
        </w:rPr>
        <w:t xml:space="preserve"> xây dựng con người, phát triển văn hóa, giáo dục, y tế, </w:t>
      </w:r>
      <w:proofErr w:type="gramStart"/>
      <w:r w:rsidRPr="0095742A">
        <w:rPr>
          <w:rFonts w:eastAsia="Aptos"/>
          <w:kern w:val="2"/>
          <w:sz w:val="28"/>
          <w:szCs w:val="28"/>
        </w:rPr>
        <w:t>an</w:t>
      </w:r>
      <w:proofErr w:type="gramEnd"/>
      <w:r w:rsidRPr="0095742A">
        <w:rPr>
          <w:rFonts w:eastAsia="Aptos"/>
          <w:kern w:val="2"/>
          <w:sz w:val="28"/>
          <w:szCs w:val="28"/>
        </w:rPr>
        <w:t xml:space="preserve"> sinh xã hội.</w:t>
      </w:r>
    </w:p>
    <w:p w14:paraId="223FAAC7" w14:textId="77777777" w:rsidR="0095742A" w:rsidRPr="0095742A" w:rsidRDefault="0095742A" w:rsidP="0095742A">
      <w:pPr>
        <w:spacing w:after="0" w:line="360" w:lineRule="auto"/>
        <w:ind w:firstLine="709"/>
        <w:jc w:val="both"/>
        <w:rPr>
          <w:rFonts w:eastAsia="Aptos"/>
          <w:kern w:val="2"/>
          <w:sz w:val="28"/>
          <w:szCs w:val="28"/>
        </w:rPr>
      </w:pPr>
      <w:r w:rsidRPr="0095742A">
        <w:rPr>
          <w:rFonts w:eastAsia="Aptos"/>
          <w:b/>
          <w:bCs/>
          <w:kern w:val="2"/>
          <w:sz w:val="28"/>
          <w:szCs w:val="28"/>
        </w:rPr>
        <w:t xml:space="preserve">Quốc phòng, </w:t>
      </w:r>
      <w:proofErr w:type="gramStart"/>
      <w:r w:rsidRPr="0095742A">
        <w:rPr>
          <w:rFonts w:eastAsia="Aptos"/>
          <w:b/>
          <w:bCs/>
          <w:kern w:val="2"/>
          <w:sz w:val="28"/>
          <w:szCs w:val="28"/>
        </w:rPr>
        <w:t>an</w:t>
      </w:r>
      <w:proofErr w:type="gramEnd"/>
      <w:r w:rsidRPr="0095742A">
        <w:rPr>
          <w:rFonts w:eastAsia="Aptos"/>
          <w:b/>
          <w:bCs/>
          <w:kern w:val="2"/>
          <w:sz w:val="28"/>
          <w:szCs w:val="28"/>
        </w:rPr>
        <w:t xml:space="preserve"> ninh:</w:t>
      </w:r>
      <w:r w:rsidRPr="0095742A">
        <w:rPr>
          <w:rFonts w:eastAsia="Aptos"/>
          <w:kern w:val="2"/>
          <w:sz w:val="28"/>
          <w:szCs w:val="28"/>
        </w:rPr>
        <w:t xml:space="preserve"> bảo vệ Tổ quốc, giữ vững ổn định chính trị, trật tự an toàn xã hội.</w:t>
      </w:r>
    </w:p>
    <w:p w14:paraId="7F876BE1" w14:textId="77777777" w:rsidR="0095742A" w:rsidRPr="0095742A" w:rsidRDefault="0095742A" w:rsidP="0095742A">
      <w:pPr>
        <w:spacing w:after="0" w:line="360" w:lineRule="auto"/>
        <w:ind w:firstLine="709"/>
        <w:jc w:val="both"/>
        <w:rPr>
          <w:rFonts w:eastAsia="Aptos"/>
          <w:kern w:val="2"/>
          <w:sz w:val="28"/>
          <w:szCs w:val="28"/>
        </w:rPr>
      </w:pPr>
      <w:r w:rsidRPr="0095742A">
        <w:rPr>
          <w:rFonts w:eastAsia="Aptos"/>
          <w:b/>
          <w:bCs/>
          <w:kern w:val="2"/>
          <w:sz w:val="28"/>
          <w:szCs w:val="28"/>
        </w:rPr>
        <w:t>Đối ngoại:</w:t>
      </w:r>
      <w:r w:rsidRPr="0095742A">
        <w:rPr>
          <w:rFonts w:eastAsia="Aptos"/>
          <w:kern w:val="2"/>
          <w:sz w:val="28"/>
          <w:szCs w:val="28"/>
        </w:rPr>
        <w:t xml:space="preserve"> xác định đường lối đối ngoại, hội nhập quốc tế, xây dựng quan hệ hòa bình, hữu nghị, hợp tác với các nước.</w:t>
      </w:r>
    </w:p>
    <w:p w14:paraId="0942A3E8" w14:textId="77777777" w:rsidR="0095742A" w:rsidRPr="0095742A" w:rsidRDefault="0095742A" w:rsidP="0095742A">
      <w:pPr>
        <w:spacing w:after="0" w:line="360" w:lineRule="auto"/>
        <w:ind w:firstLine="709"/>
        <w:jc w:val="both"/>
        <w:rPr>
          <w:rFonts w:eastAsia="Aptos"/>
          <w:kern w:val="2"/>
          <w:sz w:val="28"/>
          <w:szCs w:val="28"/>
        </w:rPr>
      </w:pPr>
      <w:r w:rsidRPr="0095742A">
        <w:rPr>
          <w:rFonts w:eastAsia="Aptos"/>
          <w:kern w:val="2"/>
          <w:sz w:val="28"/>
          <w:szCs w:val="28"/>
        </w:rPr>
        <w:t xml:space="preserve">Nội dung lãnh đạo của Đảng được thể hiện qua </w:t>
      </w:r>
      <w:r w:rsidRPr="0095742A">
        <w:rPr>
          <w:rFonts w:eastAsia="Aptos"/>
          <w:b/>
          <w:bCs/>
          <w:kern w:val="2"/>
          <w:sz w:val="28"/>
          <w:szCs w:val="28"/>
        </w:rPr>
        <w:t>cương lĩnh, nghị quyết đại hội, nghị quyết chuyên đề, chiến lược, định hướng chính sách và các chủ trương lớn</w:t>
      </w:r>
      <w:r w:rsidRPr="0095742A">
        <w:rPr>
          <w:rFonts w:eastAsia="Aptos"/>
          <w:kern w:val="2"/>
          <w:sz w:val="28"/>
          <w:szCs w:val="28"/>
        </w:rPr>
        <w:t xml:space="preserve"> trong từng giai đoạn cách mạng.</w:t>
      </w:r>
    </w:p>
    <w:p w14:paraId="5C96B6D9" w14:textId="77777777" w:rsidR="0095742A" w:rsidRPr="007F47CC" w:rsidRDefault="0095742A" w:rsidP="0095742A">
      <w:pPr>
        <w:spacing w:after="0" w:line="360" w:lineRule="auto"/>
        <w:ind w:firstLine="709"/>
        <w:jc w:val="both"/>
        <w:rPr>
          <w:rFonts w:eastAsia="Aptos"/>
          <w:b/>
          <w:bCs/>
          <w:i/>
          <w:iCs/>
          <w:kern w:val="2"/>
          <w:sz w:val="28"/>
          <w:szCs w:val="28"/>
        </w:rPr>
      </w:pPr>
      <w:r w:rsidRPr="007F47CC">
        <w:rPr>
          <w:rFonts w:eastAsia="Aptos"/>
          <w:b/>
          <w:bCs/>
          <w:i/>
          <w:iCs/>
          <w:kern w:val="2"/>
          <w:sz w:val="28"/>
          <w:szCs w:val="28"/>
        </w:rPr>
        <w:t>3. Phương thức lãnh đạo của Đảng</w:t>
      </w:r>
    </w:p>
    <w:p w14:paraId="1CF18C2F" w14:textId="77777777" w:rsidR="0095742A" w:rsidRPr="0095742A" w:rsidRDefault="0095742A" w:rsidP="0095742A">
      <w:pPr>
        <w:spacing w:after="0" w:line="360" w:lineRule="auto"/>
        <w:ind w:firstLine="709"/>
        <w:jc w:val="both"/>
        <w:rPr>
          <w:rFonts w:eastAsia="Aptos"/>
          <w:kern w:val="2"/>
          <w:sz w:val="28"/>
          <w:szCs w:val="28"/>
        </w:rPr>
      </w:pPr>
      <w:r w:rsidRPr="0095742A">
        <w:rPr>
          <w:rFonts w:eastAsia="Aptos"/>
          <w:kern w:val="2"/>
          <w:sz w:val="28"/>
          <w:szCs w:val="28"/>
        </w:rPr>
        <w:t>Phương thức lãnh đạo của Đảng là cách thức Đảng tác động đến Nhà nước, hệ thống chính trị và xã hội để thực hiện đường lối, chủ trương của mình.</w:t>
      </w:r>
    </w:p>
    <w:p w14:paraId="799BA962" w14:textId="77777777" w:rsidR="0095742A" w:rsidRPr="0095742A" w:rsidRDefault="0095742A" w:rsidP="0095742A">
      <w:pPr>
        <w:spacing w:after="0" w:line="360" w:lineRule="auto"/>
        <w:ind w:firstLine="709"/>
        <w:jc w:val="both"/>
        <w:rPr>
          <w:rFonts w:eastAsia="Aptos"/>
          <w:kern w:val="2"/>
          <w:sz w:val="28"/>
          <w:szCs w:val="28"/>
        </w:rPr>
      </w:pPr>
      <w:r w:rsidRPr="0095742A">
        <w:rPr>
          <w:rFonts w:eastAsia="Aptos"/>
          <w:kern w:val="2"/>
          <w:sz w:val="28"/>
          <w:szCs w:val="28"/>
        </w:rPr>
        <w:t>Theo nội dung cuốn sách, Đảng lãnh đạo bằng các phương thức cơ bản sau:</w:t>
      </w:r>
    </w:p>
    <w:p w14:paraId="63BE0B49" w14:textId="77777777" w:rsidR="0095742A" w:rsidRPr="0095742A" w:rsidRDefault="0095742A" w:rsidP="0095742A">
      <w:pPr>
        <w:spacing w:after="0" w:line="360" w:lineRule="auto"/>
        <w:ind w:firstLine="709"/>
        <w:jc w:val="both"/>
        <w:rPr>
          <w:rFonts w:eastAsia="Aptos"/>
          <w:kern w:val="2"/>
          <w:sz w:val="28"/>
          <w:szCs w:val="28"/>
        </w:rPr>
      </w:pPr>
      <w:r w:rsidRPr="00D408D9">
        <w:rPr>
          <w:rFonts w:eastAsia="Aptos"/>
          <w:b/>
          <w:bCs/>
          <w:i/>
          <w:iCs/>
          <w:kern w:val="2"/>
          <w:sz w:val="28"/>
          <w:szCs w:val="28"/>
        </w:rPr>
        <w:t>Một là</w:t>
      </w:r>
      <w:r w:rsidRPr="0095742A">
        <w:rPr>
          <w:rFonts w:eastAsia="Aptos"/>
          <w:b/>
          <w:bCs/>
          <w:kern w:val="2"/>
          <w:sz w:val="28"/>
          <w:szCs w:val="28"/>
        </w:rPr>
        <w:t>, lãnh đạo bằng cương lĩnh, chiến lược, định hướng chính sách và chủ trương lớn.</w:t>
      </w:r>
      <w:r w:rsidRPr="0095742A">
        <w:rPr>
          <w:rFonts w:eastAsia="Aptos"/>
          <w:kern w:val="2"/>
          <w:sz w:val="28"/>
          <w:szCs w:val="28"/>
        </w:rPr>
        <w:t xml:space="preserve"> Đây là phương thức quan trọng nhất, thể hiện vai trò định hướng chính trị của Đảng đối với sự phát triển của đất nước.</w:t>
      </w:r>
    </w:p>
    <w:p w14:paraId="0CC3E4F0" w14:textId="77777777" w:rsidR="0095742A" w:rsidRPr="0095742A" w:rsidRDefault="0095742A" w:rsidP="0095742A">
      <w:pPr>
        <w:spacing w:after="0" w:line="360" w:lineRule="auto"/>
        <w:ind w:firstLine="709"/>
        <w:jc w:val="both"/>
        <w:rPr>
          <w:rFonts w:eastAsia="Aptos"/>
          <w:kern w:val="2"/>
          <w:sz w:val="28"/>
          <w:szCs w:val="28"/>
        </w:rPr>
      </w:pPr>
      <w:r w:rsidRPr="00D408D9">
        <w:rPr>
          <w:rFonts w:eastAsia="Aptos"/>
          <w:b/>
          <w:bCs/>
          <w:i/>
          <w:iCs/>
          <w:kern w:val="2"/>
          <w:sz w:val="28"/>
          <w:szCs w:val="28"/>
        </w:rPr>
        <w:t>Hai là</w:t>
      </w:r>
      <w:r w:rsidRPr="0095742A">
        <w:rPr>
          <w:rFonts w:eastAsia="Aptos"/>
          <w:b/>
          <w:bCs/>
          <w:kern w:val="2"/>
          <w:sz w:val="28"/>
          <w:szCs w:val="28"/>
        </w:rPr>
        <w:t>, lãnh đạo bằng công tác tuyên truyền, thuyết phục, vận động và tổ chức.</w:t>
      </w:r>
      <w:r w:rsidRPr="0095742A">
        <w:rPr>
          <w:rFonts w:eastAsia="Aptos"/>
          <w:kern w:val="2"/>
          <w:sz w:val="28"/>
          <w:szCs w:val="28"/>
        </w:rPr>
        <w:t xml:space="preserve"> Đảng làm cho cán bộ, đảng viên và nhân dân hiểu, tin tưởng, đồng thuận và tích cực thực hiện đường lối, nghị quyết của Đảng.</w:t>
      </w:r>
    </w:p>
    <w:p w14:paraId="52327080" w14:textId="77777777" w:rsidR="0095742A" w:rsidRPr="0095742A" w:rsidRDefault="0095742A" w:rsidP="0095742A">
      <w:pPr>
        <w:spacing w:after="0" w:line="360" w:lineRule="auto"/>
        <w:ind w:firstLine="709"/>
        <w:jc w:val="both"/>
        <w:rPr>
          <w:rFonts w:eastAsia="Aptos"/>
          <w:kern w:val="2"/>
          <w:sz w:val="28"/>
          <w:szCs w:val="28"/>
        </w:rPr>
      </w:pPr>
      <w:r w:rsidRPr="00D408D9">
        <w:rPr>
          <w:rFonts w:eastAsia="Aptos"/>
          <w:b/>
          <w:bCs/>
          <w:i/>
          <w:iCs/>
          <w:kern w:val="2"/>
          <w:sz w:val="28"/>
          <w:szCs w:val="28"/>
        </w:rPr>
        <w:t>Ba là</w:t>
      </w:r>
      <w:r w:rsidRPr="0095742A">
        <w:rPr>
          <w:rFonts w:eastAsia="Aptos"/>
          <w:b/>
          <w:bCs/>
          <w:kern w:val="2"/>
          <w:sz w:val="28"/>
          <w:szCs w:val="28"/>
        </w:rPr>
        <w:t>, lãnh đạo bằng công tác kiểm tra, giám sát.</w:t>
      </w:r>
      <w:r w:rsidRPr="0095742A">
        <w:rPr>
          <w:rFonts w:eastAsia="Aptos"/>
          <w:kern w:val="2"/>
          <w:sz w:val="28"/>
          <w:szCs w:val="28"/>
        </w:rPr>
        <w:t xml:space="preserve"> Qua kiểm tra, giám sát, Đảng bảo đảm chủ trương, đường lối được thực hiện nghiêm túc, kịp thời phát hiện và xử lý sai phạm.</w:t>
      </w:r>
    </w:p>
    <w:p w14:paraId="7412C9DF" w14:textId="77777777" w:rsidR="0095742A" w:rsidRPr="00D408D9" w:rsidRDefault="0095742A" w:rsidP="0095742A">
      <w:pPr>
        <w:spacing w:after="0" w:line="360" w:lineRule="auto"/>
        <w:ind w:firstLine="709"/>
        <w:jc w:val="both"/>
        <w:rPr>
          <w:rFonts w:eastAsia="Aptos"/>
          <w:spacing w:val="-6"/>
          <w:kern w:val="2"/>
          <w:sz w:val="28"/>
          <w:szCs w:val="28"/>
        </w:rPr>
      </w:pPr>
      <w:r w:rsidRPr="00D408D9">
        <w:rPr>
          <w:rFonts w:eastAsia="Aptos"/>
          <w:b/>
          <w:bCs/>
          <w:i/>
          <w:iCs/>
          <w:kern w:val="2"/>
          <w:sz w:val="28"/>
          <w:szCs w:val="28"/>
        </w:rPr>
        <w:t>Bốn là</w:t>
      </w:r>
      <w:r w:rsidRPr="0095742A">
        <w:rPr>
          <w:rFonts w:eastAsia="Aptos"/>
          <w:b/>
          <w:bCs/>
          <w:kern w:val="2"/>
          <w:sz w:val="28"/>
          <w:szCs w:val="28"/>
        </w:rPr>
        <w:t>, lãnh đạo bằng hành động gương mẫu của cán bộ, đảng viên.</w:t>
      </w:r>
      <w:r w:rsidRPr="0095742A">
        <w:rPr>
          <w:rFonts w:eastAsia="Aptos"/>
          <w:kern w:val="2"/>
          <w:sz w:val="28"/>
          <w:szCs w:val="28"/>
        </w:rPr>
        <w:t xml:space="preserve"> Sự nêu gương có ý nghĩa rất quan trọng, vì uy tín và sức thuyết phục của Đảng được </w:t>
      </w:r>
      <w:r w:rsidRPr="00D408D9">
        <w:rPr>
          <w:rFonts w:eastAsia="Aptos"/>
          <w:spacing w:val="-6"/>
          <w:kern w:val="2"/>
          <w:sz w:val="28"/>
          <w:szCs w:val="28"/>
        </w:rPr>
        <w:t>thể hiện trực tiếp qua phẩm chất, năng lực, trách nhiệm của đội ngũ cán bộ, đảng viên.</w:t>
      </w:r>
    </w:p>
    <w:p w14:paraId="0FD75505" w14:textId="77777777" w:rsidR="0095742A" w:rsidRPr="0095742A" w:rsidRDefault="0095742A" w:rsidP="0095742A">
      <w:pPr>
        <w:spacing w:after="0" w:line="360" w:lineRule="auto"/>
        <w:ind w:firstLine="709"/>
        <w:jc w:val="both"/>
        <w:rPr>
          <w:rFonts w:eastAsia="Aptos"/>
          <w:kern w:val="2"/>
          <w:sz w:val="28"/>
          <w:szCs w:val="28"/>
        </w:rPr>
      </w:pPr>
      <w:r w:rsidRPr="00D408D9">
        <w:rPr>
          <w:rFonts w:eastAsia="Aptos"/>
          <w:b/>
          <w:bCs/>
          <w:i/>
          <w:iCs/>
          <w:kern w:val="2"/>
          <w:sz w:val="28"/>
          <w:szCs w:val="28"/>
        </w:rPr>
        <w:t>Năm là</w:t>
      </w:r>
      <w:r w:rsidRPr="0095742A">
        <w:rPr>
          <w:rFonts w:eastAsia="Aptos"/>
          <w:b/>
          <w:bCs/>
          <w:kern w:val="2"/>
          <w:sz w:val="28"/>
          <w:szCs w:val="28"/>
        </w:rPr>
        <w:t>, Đảng thống nhất lãnh đạo công tác cán bộ.</w:t>
      </w:r>
      <w:r w:rsidRPr="0095742A">
        <w:rPr>
          <w:rFonts w:eastAsia="Aptos"/>
          <w:kern w:val="2"/>
          <w:sz w:val="28"/>
          <w:szCs w:val="28"/>
        </w:rPr>
        <w:t xml:space="preserve"> Đảng giới thiệu những đảng viên ưu tú, có đủ phẩm chất, năng lực vào các cơ quan lãnh đạo của hệ thống chính trị.</w:t>
      </w:r>
    </w:p>
    <w:p w14:paraId="3C55D2A7" w14:textId="2C664AAF" w:rsidR="00D408D9" w:rsidRPr="0095742A" w:rsidRDefault="0095742A" w:rsidP="007F47CC">
      <w:pPr>
        <w:spacing w:after="0" w:line="360" w:lineRule="auto"/>
        <w:ind w:firstLine="709"/>
        <w:jc w:val="both"/>
        <w:rPr>
          <w:rFonts w:eastAsia="Aptos"/>
          <w:kern w:val="2"/>
          <w:sz w:val="28"/>
          <w:szCs w:val="28"/>
        </w:rPr>
      </w:pPr>
      <w:r w:rsidRPr="00D408D9">
        <w:rPr>
          <w:rFonts w:eastAsia="Aptos"/>
          <w:b/>
          <w:bCs/>
          <w:i/>
          <w:iCs/>
          <w:kern w:val="2"/>
          <w:sz w:val="28"/>
          <w:szCs w:val="28"/>
        </w:rPr>
        <w:lastRenderedPageBreak/>
        <w:t>Sáu là</w:t>
      </w:r>
      <w:r w:rsidRPr="0095742A">
        <w:rPr>
          <w:rFonts w:eastAsia="Aptos"/>
          <w:b/>
          <w:bCs/>
          <w:kern w:val="2"/>
          <w:sz w:val="28"/>
          <w:szCs w:val="28"/>
        </w:rPr>
        <w:t>, Đảng lãnh đạo thông qua tổ chức đảng và đảng viên hoạt động trong các tổ chức của hệ thống chính trị.</w:t>
      </w:r>
      <w:r w:rsidRPr="0095742A">
        <w:rPr>
          <w:rFonts w:eastAsia="Aptos"/>
          <w:kern w:val="2"/>
          <w:sz w:val="28"/>
          <w:szCs w:val="28"/>
        </w:rPr>
        <w:t xml:space="preserve"> Đồng thời, Đảng đề cao trách nhiệm cá nhân, nhất là trách nhiệm của người đứng đầu.</w:t>
      </w:r>
    </w:p>
    <w:p w14:paraId="17EE1198" w14:textId="36051BCF" w:rsidR="0095742A" w:rsidRPr="007F47CC" w:rsidRDefault="00D408D9" w:rsidP="0095742A">
      <w:pPr>
        <w:spacing w:after="0" w:line="360" w:lineRule="auto"/>
        <w:ind w:firstLine="709"/>
        <w:jc w:val="both"/>
        <w:rPr>
          <w:rFonts w:eastAsia="Aptos"/>
          <w:b/>
          <w:bCs/>
          <w:i/>
          <w:iCs/>
          <w:kern w:val="2"/>
          <w:sz w:val="28"/>
          <w:szCs w:val="28"/>
        </w:rPr>
      </w:pPr>
      <w:r w:rsidRPr="007F47CC">
        <w:rPr>
          <w:rFonts w:eastAsia="Aptos"/>
          <w:b/>
          <w:bCs/>
          <w:i/>
          <w:iCs/>
          <w:kern w:val="2"/>
          <w:sz w:val="28"/>
          <w:szCs w:val="28"/>
        </w:rPr>
        <w:t>4</w:t>
      </w:r>
      <w:r w:rsidR="0095742A" w:rsidRPr="007F47CC">
        <w:rPr>
          <w:rFonts w:eastAsia="Aptos"/>
          <w:b/>
          <w:bCs/>
          <w:i/>
          <w:iCs/>
          <w:kern w:val="2"/>
          <w:sz w:val="28"/>
          <w:szCs w:val="28"/>
        </w:rPr>
        <w:t>. Khái niệm Đảng cầm quyền</w:t>
      </w:r>
    </w:p>
    <w:p w14:paraId="7928CC1B" w14:textId="5FDA455F" w:rsidR="0095742A" w:rsidRPr="0095742A" w:rsidRDefault="0095742A" w:rsidP="0095742A">
      <w:pPr>
        <w:spacing w:after="0" w:line="360" w:lineRule="auto"/>
        <w:ind w:firstLine="709"/>
        <w:jc w:val="both"/>
        <w:rPr>
          <w:rFonts w:eastAsia="Aptos"/>
          <w:kern w:val="2"/>
          <w:sz w:val="28"/>
          <w:szCs w:val="28"/>
        </w:rPr>
      </w:pPr>
      <w:r w:rsidRPr="0095742A">
        <w:rPr>
          <w:rFonts w:eastAsia="Aptos"/>
          <w:kern w:val="2"/>
          <w:sz w:val="28"/>
          <w:szCs w:val="28"/>
        </w:rPr>
        <w:t>Đảng cầm quyền là khái niệm chỉ vị thế của một chính đảng khi đã nắm giữ chính quyền nhà nước, sử dụng bộ máy nhà nước để tổ chức, quản lý xã hội và thực hiện mục tiêu chính trị của mình.</w:t>
      </w:r>
    </w:p>
    <w:p w14:paraId="2D2B1CEC" w14:textId="77777777" w:rsidR="0095742A" w:rsidRPr="0095742A" w:rsidRDefault="0095742A" w:rsidP="0095742A">
      <w:pPr>
        <w:spacing w:after="0" w:line="360" w:lineRule="auto"/>
        <w:ind w:firstLine="709"/>
        <w:jc w:val="both"/>
        <w:rPr>
          <w:rFonts w:eastAsia="Aptos"/>
          <w:kern w:val="2"/>
          <w:sz w:val="28"/>
          <w:szCs w:val="28"/>
        </w:rPr>
      </w:pPr>
      <w:r w:rsidRPr="0095742A">
        <w:rPr>
          <w:rFonts w:eastAsia="Aptos"/>
          <w:kern w:val="2"/>
          <w:sz w:val="28"/>
          <w:szCs w:val="28"/>
        </w:rPr>
        <w:t>Đối với Đảng Cộng sản Việt Nam, Đảng cầm quyền được hiểu là Đảng nắm và sử dụng quyền lực chính trị để tác động, chi phối, kiểm soát quyền lực nhà nước, hoạt động của các tổ chức trong hệ thống chính trị và xã hội nhằm thực hiện thắng lợi mục tiêu, lý tưởng, cương lĩnh, đường lối, nghị quyết của Đảng.</w:t>
      </w:r>
    </w:p>
    <w:p w14:paraId="003E5D01" w14:textId="51264603" w:rsidR="0095742A" w:rsidRPr="007F47CC" w:rsidRDefault="00D408D9" w:rsidP="0095742A">
      <w:pPr>
        <w:spacing w:after="0" w:line="360" w:lineRule="auto"/>
        <w:ind w:firstLine="709"/>
        <w:jc w:val="both"/>
        <w:rPr>
          <w:rFonts w:eastAsia="Aptos"/>
          <w:b/>
          <w:bCs/>
          <w:i/>
          <w:iCs/>
          <w:kern w:val="2"/>
          <w:sz w:val="28"/>
          <w:szCs w:val="28"/>
        </w:rPr>
      </w:pPr>
      <w:r w:rsidRPr="007F47CC">
        <w:rPr>
          <w:rFonts w:eastAsia="Aptos"/>
          <w:b/>
          <w:bCs/>
          <w:i/>
          <w:iCs/>
          <w:kern w:val="2"/>
          <w:sz w:val="28"/>
          <w:szCs w:val="28"/>
        </w:rPr>
        <w:t>5</w:t>
      </w:r>
      <w:r w:rsidR="0095742A" w:rsidRPr="007F47CC">
        <w:rPr>
          <w:rFonts w:eastAsia="Aptos"/>
          <w:b/>
          <w:bCs/>
          <w:i/>
          <w:iCs/>
          <w:kern w:val="2"/>
          <w:sz w:val="28"/>
          <w:szCs w:val="28"/>
        </w:rPr>
        <w:t>. Nội dung cầm quyền của Đảng</w:t>
      </w:r>
    </w:p>
    <w:p w14:paraId="72582A30" w14:textId="68FFD04C" w:rsidR="0095742A" w:rsidRPr="0095742A" w:rsidRDefault="0095742A" w:rsidP="0095742A">
      <w:pPr>
        <w:spacing w:after="0" w:line="360" w:lineRule="auto"/>
        <w:ind w:firstLine="709"/>
        <w:jc w:val="both"/>
        <w:rPr>
          <w:rFonts w:eastAsia="Aptos"/>
          <w:kern w:val="2"/>
          <w:sz w:val="28"/>
          <w:szCs w:val="28"/>
        </w:rPr>
      </w:pPr>
      <w:r w:rsidRPr="0095742A">
        <w:rPr>
          <w:rFonts w:eastAsia="Aptos"/>
          <w:kern w:val="2"/>
          <w:sz w:val="28"/>
          <w:szCs w:val="28"/>
        </w:rPr>
        <w:t>Nội dung cầm quyền của Đảng Cộng sản Việt Nam được thể hiện ở các mặt chủ yếu sau:</w:t>
      </w:r>
    </w:p>
    <w:p w14:paraId="3B57579E" w14:textId="77777777" w:rsidR="0095742A" w:rsidRPr="0095742A" w:rsidRDefault="0095742A" w:rsidP="0095742A">
      <w:pPr>
        <w:spacing w:after="0" w:line="360" w:lineRule="auto"/>
        <w:ind w:firstLine="709"/>
        <w:jc w:val="both"/>
        <w:rPr>
          <w:rFonts w:eastAsia="Aptos"/>
          <w:kern w:val="2"/>
          <w:sz w:val="28"/>
          <w:szCs w:val="28"/>
        </w:rPr>
      </w:pPr>
      <w:r w:rsidRPr="0095742A">
        <w:rPr>
          <w:rFonts w:eastAsia="Aptos"/>
          <w:kern w:val="2"/>
          <w:sz w:val="28"/>
          <w:szCs w:val="28"/>
        </w:rPr>
        <w:t>Một là, Đảng nắm hệ tư tưởng tiên tiến và các công cụ tư tưởng.</w:t>
      </w:r>
    </w:p>
    <w:p w14:paraId="5E5E9967" w14:textId="71948002" w:rsidR="0095742A" w:rsidRPr="0095742A" w:rsidRDefault="0095742A" w:rsidP="0095742A">
      <w:pPr>
        <w:spacing w:after="0" w:line="360" w:lineRule="auto"/>
        <w:ind w:firstLine="709"/>
        <w:jc w:val="both"/>
        <w:rPr>
          <w:rFonts w:eastAsia="Aptos"/>
          <w:kern w:val="2"/>
          <w:sz w:val="28"/>
          <w:szCs w:val="28"/>
        </w:rPr>
      </w:pPr>
      <w:r w:rsidRPr="0095742A">
        <w:rPr>
          <w:rFonts w:eastAsia="Aptos"/>
          <w:kern w:val="2"/>
          <w:sz w:val="28"/>
          <w:szCs w:val="28"/>
        </w:rPr>
        <w:t>Đảng xây dựng nền tảng tư tưởng của chế độ, xác lập cương lĩnh, đường lối cầm quyền đúng đắn để định hướng hoạt động của Nhà nước và toàn xã hội.</w:t>
      </w:r>
    </w:p>
    <w:p w14:paraId="6E2FDBDB" w14:textId="77777777" w:rsidR="0095742A" w:rsidRPr="0095742A" w:rsidRDefault="0095742A" w:rsidP="0095742A">
      <w:pPr>
        <w:spacing w:after="0" w:line="360" w:lineRule="auto"/>
        <w:ind w:firstLine="709"/>
        <w:jc w:val="both"/>
        <w:rPr>
          <w:rFonts w:eastAsia="Aptos"/>
          <w:kern w:val="2"/>
          <w:sz w:val="28"/>
          <w:szCs w:val="28"/>
        </w:rPr>
      </w:pPr>
      <w:r w:rsidRPr="0095742A">
        <w:rPr>
          <w:rFonts w:eastAsia="Aptos"/>
          <w:kern w:val="2"/>
          <w:sz w:val="28"/>
          <w:szCs w:val="28"/>
        </w:rPr>
        <w:t>Hai là, Đảng nắm bộ máy nhà nước.</w:t>
      </w:r>
    </w:p>
    <w:p w14:paraId="04F18C59" w14:textId="622CF3DE" w:rsidR="0095742A" w:rsidRPr="0095742A" w:rsidRDefault="0095742A" w:rsidP="0095742A">
      <w:pPr>
        <w:spacing w:after="0" w:line="360" w:lineRule="auto"/>
        <w:ind w:firstLine="709"/>
        <w:jc w:val="both"/>
        <w:rPr>
          <w:rFonts w:eastAsia="Aptos"/>
          <w:kern w:val="2"/>
          <w:sz w:val="28"/>
          <w:szCs w:val="28"/>
        </w:rPr>
      </w:pPr>
      <w:r w:rsidRPr="0095742A">
        <w:rPr>
          <w:rFonts w:eastAsia="Aptos"/>
          <w:kern w:val="2"/>
          <w:sz w:val="28"/>
          <w:szCs w:val="28"/>
        </w:rPr>
        <w:t>Đảng lãnh đạo việc thiết lập, bảo vệ và sử dụng bộ máy nhà nước để quản lý xã hội bằng pháp luật, bảo đảm Nhà nước mang bản chất giai cấp công nhân, phục vụ lợi ích của nhân dân.</w:t>
      </w:r>
    </w:p>
    <w:p w14:paraId="41A1DC24" w14:textId="77777777" w:rsidR="0095742A" w:rsidRPr="0095742A" w:rsidRDefault="0095742A" w:rsidP="0095742A">
      <w:pPr>
        <w:spacing w:after="0" w:line="360" w:lineRule="auto"/>
        <w:ind w:firstLine="709"/>
        <w:jc w:val="both"/>
        <w:rPr>
          <w:rFonts w:eastAsia="Aptos"/>
          <w:kern w:val="2"/>
          <w:sz w:val="28"/>
          <w:szCs w:val="28"/>
        </w:rPr>
      </w:pPr>
      <w:r w:rsidRPr="0095742A">
        <w:rPr>
          <w:rFonts w:eastAsia="Aptos"/>
          <w:kern w:val="2"/>
          <w:sz w:val="28"/>
          <w:szCs w:val="28"/>
        </w:rPr>
        <w:t>Ba là, Đảng nắm đội ngũ cán bộ và công tác cán bộ.</w:t>
      </w:r>
    </w:p>
    <w:p w14:paraId="53917381" w14:textId="0632B3EB" w:rsidR="0095742A" w:rsidRPr="0095742A" w:rsidRDefault="0095742A" w:rsidP="0095742A">
      <w:pPr>
        <w:spacing w:after="0" w:line="360" w:lineRule="auto"/>
        <w:ind w:firstLine="709"/>
        <w:jc w:val="both"/>
        <w:rPr>
          <w:rFonts w:eastAsia="Aptos"/>
          <w:kern w:val="2"/>
          <w:sz w:val="28"/>
          <w:szCs w:val="28"/>
        </w:rPr>
      </w:pPr>
      <w:r w:rsidRPr="0095742A">
        <w:rPr>
          <w:rFonts w:eastAsia="Aptos"/>
          <w:kern w:val="2"/>
          <w:sz w:val="28"/>
          <w:szCs w:val="28"/>
        </w:rPr>
        <w:t>Đảng chăm lo xây dựng, bố trí, sử dụng đội ngũ cán bộ, công chức, viên chức trong cả hệ thống chính trị, nhất là trong bộ máy nhà nước.</w:t>
      </w:r>
    </w:p>
    <w:p w14:paraId="0E09067D" w14:textId="77777777" w:rsidR="0095742A" w:rsidRPr="0095742A" w:rsidRDefault="0095742A" w:rsidP="0095742A">
      <w:pPr>
        <w:spacing w:after="0" w:line="360" w:lineRule="auto"/>
        <w:ind w:firstLine="709"/>
        <w:jc w:val="both"/>
        <w:rPr>
          <w:rFonts w:eastAsia="Aptos"/>
          <w:kern w:val="2"/>
          <w:sz w:val="28"/>
          <w:szCs w:val="28"/>
        </w:rPr>
      </w:pPr>
      <w:r w:rsidRPr="0095742A">
        <w:rPr>
          <w:rFonts w:eastAsia="Aptos"/>
          <w:kern w:val="2"/>
          <w:sz w:val="28"/>
          <w:szCs w:val="28"/>
        </w:rPr>
        <w:t xml:space="preserve">Bốn là, Đảng nắm quốc phòng, </w:t>
      </w:r>
      <w:proofErr w:type="gramStart"/>
      <w:r w:rsidRPr="0095742A">
        <w:rPr>
          <w:rFonts w:eastAsia="Aptos"/>
          <w:kern w:val="2"/>
          <w:sz w:val="28"/>
          <w:szCs w:val="28"/>
        </w:rPr>
        <w:t>an</w:t>
      </w:r>
      <w:proofErr w:type="gramEnd"/>
      <w:r w:rsidRPr="0095742A">
        <w:rPr>
          <w:rFonts w:eastAsia="Aptos"/>
          <w:kern w:val="2"/>
          <w:sz w:val="28"/>
          <w:szCs w:val="28"/>
        </w:rPr>
        <w:t xml:space="preserve"> ninh và đối ngoại.</w:t>
      </w:r>
    </w:p>
    <w:p w14:paraId="4B2C02B6" w14:textId="3A771A24" w:rsidR="0095742A" w:rsidRPr="0095742A" w:rsidRDefault="0095742A" w:rsidP="0095742A">
      <w:pPr>
        <w:spacing w:after="0" w:line="360" w:lineRule="auto"/>
        <w:ind w:firstLine="709"/>
        <w:jc w:val="both"/>
        <w:rPr>
          <w:rFonts w:eastAsia="Aptos"/>
          <w:kern w:val="2"/>
          <w:sz w:val="28"/>
          <w:szCs w:val="28"/>
        </w:rPr>
      </w:pPr>
      <w:r w:rsidRPr="0095742A">
        <w:rPr>
          <w:rFonts w:eastAsia="Aptos"/>
          <w:kern w:val="2"/>
          <w:sz w:val="28"/>
          <w:szCs w:val="28"/>
        </w:rPr>
        <w:t xml:space="preserve">Đảng lãnh đạo trực tiếp, tuyệt đối, toàn diện lực lượng vũ trang nhân dân; lãnh đạo công tác quốc phòng, </w:t>
      </w:r>
      <w:proofErr w:type="gramStart"/>
      <w:r w:rsidRPr="0095742A">
        <w:rPr>
          <w:rFonts w:eastAsia="Aptos"/>
          <w:kern w:val="2"/>
          <w:sz w:val="28"/>
          <w:szCs w:val="28"/>
        </w:rPr>
        <w:t>an</w:t>
      </w:r>
      <w:proofErr w:type="gramEnd"/>
      <w:r w:rsidRPr="0095742A">
        <w:rPr>
          <w:rFonts w:eastAsia="Aptos"/>
          <w:kern w:val="2"/>
          <w:sz w:val="28"/>
          <w:szCs w:val="28"/>
        </w:rPr>
        <w:t xml:space="preserve"> ninh và đường lối đối ngoại của đất nước.</w:t>
      </w:r>
    </w:p>
    <w:p w14:paraId="7270D588" w14:textId="77777777" w:rsidR="0095742A" w:rsidRPr="0095742A" w:rsidRDefault="0095742A" w:rsidP="0095742A">
      <w:pPr>
        <w:spacing w:after="0" w:line="360" w:lineRule="auto"/>
        <w:ind w:firstLine="709"/>
        <w:jc w:val="both"/>
        <w:rPr>
          <w:rFonts w:eastAsia="Aptos"/>
          <w:kern w:val="2"/>
          <w:sz w:val="28"/>
          <w:szCs w:val="28"/>
        </w:rPr>
      </w:pPr>
      <w:r w:rsidRPr="0095742A">
        <w:rPr>
          <w:rFonts w:eastAsia="Aptos"/>
          <w:kern w:val="2"/>
          <w:sz w:val="28"/>
          <w:szCs w:val="28"/>
        </w:rPr>
        <w:t>Năm là, Đảng nắm các nguồn lực vật chất then chốt của đất nước.</w:t>
      </w:r>
    </w:p>
    <w:p w14:paraId="4028102C" w14:textId="6B4BEAB2" w:rsidR="00D408D9" w:rsidRPr="00D408D9" w:rsidRDefault="0095742A" w:rsidP="007F47CC">
      <w:pPr>
        <w:spacing w:after="0" w:line="360" w:lineRule="auto"/>
        <w:ind w:firstLine="709"/>
        <w:jc w:val="both"/>
        <w:rPr>
          <w:rFonts w:eastAsia="Aptos"/>
          <w:spacing w:val="-6"/>
          <w:kern w:val="2"/>
          <w:sz w:val="28"/>
          <w:szCs w:val="28"/>
        </w:rPr>
      </w:pPr>
      <w:r w:rsidRPr="0095742A">
        <w:rPr>
          <w:rFonts w:eastAsia="Aptos"/>
          <w:kern w:val="2"/>
          <w:sz w:val="28"/>
          <w:szCs w:val="28"/>
        </w:rPr>
        <w:t xml:space="preserve">Đảng định hướng chiến lược phát triển kinh tế - xã hội, bảo đảm các nguồn </w:t>
      </w:r>
      <w:r w:rsidRPr="00D408D9">
        <w:rPr>
          <w:rFonts w:eastAsia="Aptos"/>
          <w:spacing w:val="-6"/>
          <w:kern w:val="2"/>
          <w:sz w:val="28"/>
          <w:szCs w:val="28"/>
        </w:rPr>
        <w:t>lực quan trọng phục vụ mục tiêu phát triển đất nước theo định hướng xã hội chủ nghĩa.</w:t>
      </w:r>
    </w:p>
    <w:p w14:paraId="0E7F79C9" w14:textId="1A8993D3" w:rsidR="0095742A" w:rsidRPr="007F47CC" w:rsidRDefault="00D408D9" w:rsidP="0095742A">
      <w:pPr>
        <w:spacing w:after="0" w:line="360" w:lineRule="auto"/>
        <w:ind w:firstLine="709"/>
        <w:jc w:val="both"/>
        <w:rPr>
          <w:rFonts w:eastAsia="Aptos"/>
          <w:b/>
          <w:bCs/>
          <w:i/>
          <w:iCs/>
          <w:kern w:val="2"/>
          <w:sz w:val="28"/>
          <w:szCs w:val="28"/>
        </w:rPr>
      </w:pPr>
      <w:r w:rsidRPr="007F47CC">
        <w:rPr>
          <w:rFonts w:eastAsia="Aptos"/>
          <w:b/>
          <w:bCs/>
          <w:i/>
          <w:iCs/>
          <w:kern w:val="2"/>
          <w:sz w:val="28"/>
          <w:szCs w:val="28"/>
        </w:rPr>
        <w:lastRenderedPageBreak/>
        <w:t>6</w:t>
      </w:r>
      <w:r w:rsidR="0095742A" w:rsidRPr="007F47CC">
        <w:rPr>
          <w:rFonts w:eastAsia="Aptos"/>
          <w:b/>
          <w:bCs/>
          <w:i/>
          <w:iCs/>
          <w:kern w:val="2"/>
          <w:sz w:val="28"/>
          <w:szCs w:val="28"/>
        </w:rPr>
        <w:t>. Phương thức cầm quyền của Đảng</w:t>
      </w:r>
    </w:p>
    <w:p w14:paraId="1CA3A986" w14:textId="33CC3634" w:rsidR="0095742A" w:rsidRPr="0095742A" w:rsidRDefault="0095742A" w:rsidP="0095742A">
      <w:pPr>
        <w:spacing w:after="0" w:line="360" w:lineRule="auto"/>
        <w:ind w:firstLine="709"/>
        <w:jc w:val="both"/>
        <w:rPr>
          <w:rFonts w:eastAsia="Aptos"/>
          <w:kern w:val="2"/>
          <w:sz w:val="28"/>
          <w:szCs w:val="28"/>
        </w:rPr>
      </w:pPr>
      <w:r w:rsidRPr="0095742A">
        <w:rPr>
          <w:rFonts w:eastAsia="Aptos"/>
          <w:kern w:val="2"/>
          <w:sz w:val="28"/>
          <w:szCs w:val="28"/>
        </w:rPr>
        <w:t>Phương thức cầm quyền của Đảng là cách thức Đảng sử dụng vị thế cầm quyền để lãnh đạo Nhà nước, hệ thống chính trị và xã hội. Theo nội dung cuốn sách, phương thức cầm quyền của Đảng Cộng sản Việt Nam gồm:</w:t>
      </w:r>
    </w:p>
    <w:p w14:paraId="4DAB3985" w14:textId="77777777" w:rsidR="0095742A" w:rsidRPr="0095742A" w:rsidRDefault="0095742A" w:rsidP="0095742A">
      <w:pPr>
        <w:spacing w:after="0" w:line="360" w:lineRule="auto"/>
        <w:ind w:firstLine="709"/>
        <w:jc w:val="both"/>
        <w:rPr>
          <w:rFonts w:eastAsia="Aptos"/>
          <w:kern w:val="2"/>
          <w:sz w:val="28"/>
          <w:szCs w:val="28"/>
        </w:rPr>
      </w:pPr>
      <w:r w:rsidRPr="0095742A">
        <w:rPr>
          <w:rFonts w:eastAsia="Aptos"/>
          <w:kern w:val="2"/>
          <w:sz w:val="28"/>
          <w:szCs w:val="28"/>
        </w:rPr>
        <w:t>Thứ nhất, cầm quyền bằng các thiết chế tư tưởng, lý luận khoa học.</w:t>
      </w:r>
    </w:p>
    <w:p w14:paraId="3DCBC93D" w14:textId="059B3271" w:rsidR="0095742A" w:rsidRPr="0095742A" w:rsidRDefault="0095742A" w:rsidP="0095742A">
      <w:pPr>
        <w:spacing w:after="0" w:line="360" w:lineRule="auto"/>
        <w:ind w:firstLine="709"/>
        <w:jc w:val="both"/>
        <w:rPr>
          <w:rFonts w:eastAsia="Aptos"/>
          <w:kern w:val="2"/>
          <w:sz w:val="28"/>
          <w:szCs w:val="28"/>
        </w:rPr>
      </w:pPr>
      <w:r w:rsidRPr="0095742A">
        <w:rPr>
          <w:rFonts w:eastAsia="Aptos"/>
          <w:kern w:val="2"/>
          <w:sz w:val="28"/>
          <w:szCs w:val="28"/>
        </w:rPr>
        <w:t>Đảng sử dụng nền tảng tư tưởng, lý luận chính trị để định hướng nhận thức, hành động của hệ thống chính trị và toàn xã hội.</w:t>
      </w:r>
    </w:p>
    <w:p w14:paraId="4DF40ED6" w14:textId="77777777" w:rsidR="0095742A" w:rsidRPr="0095742A" w:rsidRDefault="0095742A" w:rsidP="0095742A">
      <w:pPr>
        <w:spacing w:after="0" w:line="360" w:lineRule="auto"/>
        <w:ind w:firstLine="709"/>
        <w:jc w:val="both"/>
        <w:rPr>
          <w:rFonts w:eastAsia="Aptos"/>
          <w:kern w:val="2"/>
          <w:sz w:val="28"/>
          <w:szCs w:val="28"/>
        </w:rPr>
      </w:pPr>
      <w:r w:rsidRPr="0095742A">
        <w:rPr>
          <w:rFonts w:eastAsia="Aptos"/>
          <w:kern w:val="2"/>
          <w:sz w:val="28"/>
          <w:szCs w:val="28"/>
        </w:rPr>
        <w:t>Thứ hai, cầm quyền bằng Hiến pháp, pháp luật và kỷ luật của Đảng.</w:t>
      </w:r>
    </w:p>
    <w:p w14:paraId="7D174298" w14:textId="2DEAD478" w:rsidR="0095742A" w:rsidRPr="0095742A" w:rsidRDefault="0095742A" w:rsidP="0095742A">
      <w:pPr>
        <w:spacing w:after="0" w:line="360" w:lineRule="auto"/>
        <w:ind w:firstLine="709"/>
        <w:jc w:val="both"/>
        <w:rPr>
          <w:rFonts w:eastAsia="Aptos"/>
          <w:kern w:val="2"/>
          <w:sz w:val="28"/>
          <w:szCs w:val="28"/>
        </w:rPr>
      </w:pPr>
      <w:r w:rsidRPr="0095742A">
        <w:rPr>
          <w:rFonts w:eastAsia="Aptos"/>
          <w:kern w:val="2"/>
          <w:sz w:val="28"/>
          <w:szCs w:val="28"/>
        </w:rPr>
        <w:t>Đường lối, chủ trương của Đảng được thể chế hóa thành Hiến pháp, pháp luật, chính sách của Nhà nước; đồng thời được bảo đảm thực hiện bằng kỷ luật của Đảng.</w:t>
      </w:r>
    </w:p>
    <w:p w14:paraId="0062CAA4" w14:textId="77777777" w:rsidR="0095742A" w:rsidRPr="0095742A" w:rsidRDefault="0095742A" w:rsidP="0095742A">
      <w:pPr>
        <w:spacing w:after="0" w:line="360" w:lineRule="auto"/>
        <w:ind w:firstLine="709"/>
        <w:jc w:val="both"/>
        <w:rPr>
          <w:rFonts w:eastAsia="Aptos"/>
          <w:kern w:val="2"/>
          <w:sz w:val="28"/>
          <w:szCs w:val="28"/>
        </w:rPr>
      </w:pPr>
      <w:r w:rsidRPr="0095742A">
        <w:rPr>
          <w:rFonts w:eastAsia="Aptos"/>
          <w:kern w:val="2"/>
          <w:sz w:val="28"/>
          <w:szCs w:val="28"/>
        </w:rPr>
        <w:t>Thứ ba, cầm quyền bằng công tác tổ chức, cán bộ.</w:t>
      </w:r>
    </w:p>
    <w:p w14:paraId="7399C6F6" w14:textId="24E5DB02" w:rsidR="0095742A" w:rsidRPr="0095742A" w:rsidRDefault="0095742A" w:rsidP="0095742A">
      <w:pPr>
        <w:spacing w:after="0" w:line="360" w:lineRule="auto"/>
        <w:ind w:firstLine="709"/>
        <w:jc w:val="both"/>
        <w:rPr>
          <w:rFonts w:eastAsia="Aptos"/>
          <w:kern w:val="2"/>
          <w:sz w:val="28"/>
          <w:szCs w:val="28"/>
        </w:rPr>
      </w:pPr>
      <w:r w:rsidRPr="0095742A">
        <w:rPr>
          <w:rFonts w:eastAsia="Aptos"/>
          <w:kern w:val="2"/>
          <w:sz w:val="28"/>
          <w:szCs w:val="28"/>
        </w:rPr>
        <w:t>Đảng lãnh đạo xây dựng tổ chức bộ máy và đội ngũ cán bộ trên cơ sở dân chủ, khoa học, tuân thủ pháp luật và kỷ luật Đảng.</w:t>
      </w:r>
    </w:p>
    <w:p w14:paraId="6D72CDD1" w14:textId="77777777" w:rsidR="0095742A" w:rsidRPr="0095742A" w:rsidRDefault="0095742A" w:rsidP="0095742A">
      <w:pPr>
        <w:spacing w:after="0" w:line="360" w:lineRule="auto"/>
        <w:ind w:firstLine="709"/>
        <w:jc w:val="both"/>
        <w:rPr>
          <w:rFonts w:eastAsia="Aptos"/>
          <w:kern w:val="2"/>
          <w:sz w:val="28"/>
          <w:szCs w:val="28"/>
        </w:rPr>
      </w:pPr>
      <w:r w:rsidRPr="0095742A">
        <w:rPr>
          <w:rFonts w:eastAsia="Aptos"/>
          <w:kern w:val="2"/>
          <w:sz w:val="28"/>
          <w:szCs w:val="28"/>
        </w:rPr>
        <w:t>Thứ tư, cầm quyền thông qua hệ thống tổ chức đảng trong bộ máy nhà nước.</w:t>
      </w:r>
    </w:p>
    <w:p w14:paraId="2D72752C" w14:textId="210FA648" w:rsidR="0095742A" w:rsidRPr="00D408D9" w:rsidRDefault="0095742A" w:rsidP="0095742A">
      <w:pPr>
        <w:spacing w:after="0" w:line="360" w:lineRule="auto"/>
        <w:ind w:firstLine="709"/>
        <w:jc w:val="both"/>
        <w:rPr>
          <w:rFonts w:eastAsia="Aptos"/>
          <w:spacing w:val="-6"/>
          <w:kern w:val="2"/>
          <w:sz w:val="28"/>
          <w:szCs w:val="28"/>
        </w:rPr>
      </w:pPr>
      <w:r w:rsidRPr="0095742A">
        <w:rPr>
          <w:rFonts w:eastAsia="Aptos"/>
          <w:kern w:val="2"/>
          <w:sz w:val="28"/>
          <w:szCs w:val="28"/>
        </w:rPr>
        <w:t xml:space="preserve">Các tổ chức đảng và đảng viên hoạt động trong cơ quan nhà nước là cầu nối </w:t>
      </w:r>
      <w:r w:rsidRPr="00D408D9">
        <w:rPr>
          <w:rFonts w:eastAsia="Aptos"/>
          <w:spacing w:val="-6"/>
          <w:kern w:val="2"/>
          <w:sz w:val="28"/>
          <w:szCs w:val="28"/>
        </w:rPr>
        <w:t>để Đảng lãnh đạo, định hướng và kiểm tra việc thực hiện đường lối, chủ trương của Đảng.</w:t>
      </w:r>
    </w:p>
    <w:p w14:paraId="1B05F54C" w14:textId="77777777" w:rsidR="0095742A" w:rsidRPr="0095742A" w:rsidRDefault="0095742A" w:rsidP="0095742A">
      <w:pPr>
        <w:spacing w:after="0" w:line="360" w:lineRule="auto"/>
        <w:ind w:firstLine="709"/>
        <w:jc w:val="both"/>
        <w:rPr>
          <w:rFonts w:eastAsia="Aptos"/>
          <w:kern w:val="2"/>
          <w:sz w:val="28"/>
          <w:szCs w:val="28"/>
        </w:rPr>
      </w:pPr>
      <w:r w:rsidRPr="0095742A">
        <w:rPr>
          <w:rFonts w:eastAsia="Aptos"/>
          <w:kern w:val="2"/>
          <w:sz w:val="28"/>
          <w:szCs w:val="28"/>
        </w:rPr>
        <w:t>Thứ năm, cầm quyền thông qua phát huy vai trò của Mặt trận Tổ quốc và các đoàn thể chính trị - xã hội.</w:t>
      </w:r>
    </w:p>
    <w:p w14:paraId="7346A1EE" w14:textId="706AE7BA" w:rsidR="0095742A" w:rsidRPr="0095742A" w:rsidRDefault="0095742A" w:rsidP="0095742A">
      <w:pPr>
        <w:spacing w:after="0" w:line="360" w:lineRule="auto"/>
        <w:ind w:firstLine="709"/>
        <w:jc w:val="both"/>
        <w:rPr>
          <w:rFonts w:eastAsia="Aptos"/>
          <w:kern w:val="2"/>
          <w:sz w:val="28"/>
          <w:szCs w:val="28"/>
        </w:rPr>
      </w:pPr>
      <w:r w:rsidRPr="0095742A">
        <w:rPr>
          <w:rFonts w:eastAsia="Aptos"/>
          <w:kern w:val="2"/>
          <w:sz w:val="28"/>
          <w:szCs w:val="28"/>
        </w:rPr>
        <w:t>Đảng thông qua Mặt trận và các đoàn thể để thực hành dân chủ, xây dựng khối đại đoàn kết toàn dân tộc, vận động nhân dân thực hiện đường lối của Đảng, chính sách, pháp luật của Nhà nước.</w:t>
      </w:r>
    </w:p>
    <w:p w14:paraId="77BF2869" w14:textId="77777777" w:rsidR="0095742A" w:rsidRPr="0095742A" w:rsidRDefault="0095742A" w:rsidP="0095742A">
      <w:pPr>
        <w:spacing w:after="0" w:line="360" w:lineRule="auto"/>
        <w:ind w:firstLine="709"/>
        <w:jc w:val="both"/>
        <w:rPr>
          <w:rFonts w:eastAsia="Aptos"/>
          <w:kern w:val="2"/>
          <w:sz w:val="28"/>
          <w:szCs w:val="28"/>
        </w:rPr>
      </w:pPr>
      <w:r w:rsidRPr="0095742A">
        <w:rPr>
          <w:rFonts w:eastAsia="Aptos"/>
          <w:kern w:val="2"/>
          <w:sz w:val="28"/>
          <w:szCs w:val="28"/>
        </w:rPr>
        <w:t>Thứ sáu, cầm quyền bằng kiểm tra, giám sát.</w:t>
      </w:r>
    </w:p>
    <w:p w14:paraId="1C102A6F" w14:textId="7B7E3535" w:rsidR="0095742A" w:rsidRPr="00820CFB" w:rsidRDefault="0095742A" w:rsidP="0095742A">
      <w:pPr>
        <w:spacing w:after="0" w:line="360" w:lineRule="auto"/>
        <w:ind w:firstLine="709"/>
        <w:jc w:val="both"/>
        <w:rPr>
          <w:rFonts w:eastAsia="Aptos"/>
          <w:kern w:val="2"/>
          <w:sz w:val="28"/>
          <w:szCs w:val="28"/>
        </w:rPr>
      </w:pPr>
      <w:r w:rsidRPr="0095742A">
        <w:rPr>
          <w:rFonts w:eastAsia="Aptos"/>
          <w:kern w:val="2"/>
          <w:sz w:val="28"/>
          <w:szCs w:val="28"/>
        </w:rPr>
        <w:t>Đảng kiểm tra, giám sát hoạt động của Nhà nước; kiểm tra, giám sát tổ chức đảng và đảng viên trong hệ thống chính trị, đặc biệt là trong bộ máy nhà nước.</w:t>
      </w:r>
    </w:p>
    <w:p w14:paraId="40200B47" w14:textId="1BBFA0E2" w:rsidR="00820CFB" w:rsidRPr="00D408D9" w:rsidRDefault="007F47CC" w:rsidP="006375EE">
      <w:pPr>
        <w:spacing w:after="0" w:line="360" w:lineRule="auto"/>
        <w:ind w:firstLine="709"/>
        <w:jc w:val="both"/>
        <w:rPr>
          <w:rFonts w:eastAsia="Aptos"/>
          <w:b/>
          <w:bCs/>
          <w:kern w:val="2"/>
          <w:sz w:val="28"/>
          <w:szCs w:val="28"/>
        </w:rPr>
      </w:pPr>
      <w:r>
        <w:rPr>
          <w:rFonts w:eastAsia="Aptos"/>
          <w:b/>
          <w:bCs/>
          <w:kern w:val="2"/>
          <w:sz w:val="28"/>
          <w:szCs w:val="28"/>
        </w:rPr>
        <w:t xml:space="preserve">* </w:t>
      </w:r>
      <w:r w:rsidR="00820CFB" w:rsidRPr="007F47CC">
        <w:rPr>
          <w:rFonts w:eastAsia="Aptos"/>
          <w:b/>
          <w:bCs/>
          <w:i/>
          <w:iCs/>
          <w:kern w:val="2"/>
          <w:sz w:val="28"/>
          <w:szCs w:val="28"/>
        </w:rPr>
        <w:t>Vai trò, đặc điểm của Đảng Cộng sản Việt Nam lãnh đạo, cầm quyền</w:t>
      </w:r>
    </w:p>
    <w:p w14:paraId="7FE80FB6" w14:textId="00F49430" w:rsidR="0095742A" w:rsidRPr="007F47CC" w:rsidRDefault="00D408D9" w:rsidP="0095742A">
      <w:pPr>
        <w:spacing w:after="0" w:line="360" w:lineRule="auto"/>
        <w:ind w:firstLine="709"/>
        <w:jc w:val="both"/>
        <w:rPr>
          <w:rFonts w:eastAsia="Aptos"/>
          <w:b/>
          <w:bCs/>
          <w:i/>
          <w:iCs/>
          <w:kern w:val="2"/>
          <w:sz w:val="28"/>
          <w:szCs w:val="28"/>
        </w:rPr>
      </w:pPr>
      <w:r w:rsidRPr="007F47CC">
        <w:rPr>
          <w:rFonts w:eastAsia="Aptos"/>
          <w:b/>
          <w:bCs/>
          <w:i/>
          <w:iCs/>
          <w:kern w:val="2"/>
          <w:sz w:val="28"/>
          <w:szCs w:val="28"/>
        </w:rPr>
        <w:t>1</w:t>
      </w:r>
      <w:r w:rsidR="0095742A" w:rsidRPr="007F47CC">
        <w:rPr>
          <w:rFonts w:eastAsia="Aptos"/>
          <w:b/>
          <w:bCs/>
          <w:i/>
          <w:iCs/>
          <w:kern w:val="2"/>
          <w:sz w:val="28"/>
          <w:szCs w:val="28"/>
        </w:rPr>
        <w:t>. Vai trò của Đảng Cộng sản Việt Nam cầm quyền</w:t>
      </w:r>
    </w:p>
    <w:p w14:paraId="04AFC29D" w14:textId="77777777" w:rsidR="0095742A" w:rsidRPr="0095742A" w:rsidRDefault="0095742A" w:rsidP="0095742A">
      <w:pPr>
        <w:spacing w:after="0" w:line="360" w:lineRule="auto"/>
        <w:ind w:firstLine="709"/>
        <w:jc w:val="both"/>
        <w:rPr>
          <w:rFonts w:eastAsia="Aptos"/>
          <w:kern w:val="2"/>
          <w:sz w:val="28"/>
          <w:szCs w:val="28"/>
        </w:rPr>
      </w:pPr>
      <w:r w:rsidRPr="0095742A">
        <w:rPr>
          <w:rFonts w:eastAsia="Aptos"/>
          <w:kern w:val="2"/>
          <w:sz w:val="28"/>
          <w:szCs w:val="28"/>
        </w:rPr>
        <w:t>Một là, Đảng Cộng sản Việt Nam là Đảng cầm quyền, lãnh đạo hệ thống chính trị và xã hội.</w:t>
      </w:r>
    </w:p>
    <w:p w14:paraId="07EAC293" w14:textId="41E5A7CA" w:rsidR="0095742A" w:rsidRPr="0095742A" w:rsidRDefault="0095742A" w:rsidP="00D408D9">
      <w:pPr>
        <w:spacing w:after="0" w:line="360" w:lineRule="auto"/>
        <w:ind w:firstLine="709"/>
        <w:jc w:val="both"/>
        <w:rPr>
          <w:rFonts w:eastAsia="Aptos"/>
          <w:kern w:val="2"/>
          <w:sz w:val="28"/>
          <w:szCs w:val="28"/>
        </w:rPr>
      </w:pPr>
      <w:r w:rsidRPr="0095742A">
        <w:rPr>
          <w:rFonts w:eastAsia="Aptos"/>
          <w:kern w:val="2"/>
          <w:sz w:val="28"/>
          <w:szCs w:val="28"/>
        </w:rPr>
        <w:t xml:space="preserve">Đảng giữ vai trò hạt nhân lãnh đạo trong toàn bộ hệ thống chính trị, bao gồm Nhà nước, Mặt trận Tổ quốc Việt Nam và các tổ chức chính trị - xã hội. Sự lãnh đạo, </w:t>
      </w:r>
      <w:r w:rsidRPr="0095742A">
        <w:rPr>
          <w:rFonts w:eastAsia="Aptos"/>
          <w:kern w:val="2"/>
          <w:sz w:val="28"/>
          <w:szCs w:val="28"/>
        </w:rPr>
        <w:lastRenderedPageBreak/>
        <w:t>cầm quyền của Đảng bảo đảm cho hệ thống chính trị hoạt động thống nhất, đúng định hướng xã hội chủ nghĩa, phục vụ lợi ích của nhân dân và dân tộc.</w:t>
      </w:r>
    </w:p>
    <w:p w14:paraId="54372D3C" w14:textId="77777777" w:rsidR="0095742A" w:rsidRPr="0095742A" w:rsidRDefault="0095742A" w:rsidP="0095742A">
      <w:pPr>
        <w:spacing w:after="0" w:line="360" w:lineRule="auto"/>
        <w:ind w:firstLine="709"/>
        <w:jc w:val="both"/>
        <w:rPr>
          <w:rFonts w:eastAsia="Aptos"/>
          <w:kern w:val="2"/>
          <w:sz w:val="28"/>
          <w:szCs w:val="28"/>
        </w:rPr>
      </w:pPr>
      <w:r w:rsidRPr="0095742A">
        <w:rPr>
          <w:rFonts w:eastAsia="Aptos"/>
          <w:kern w:val="2"/>
          <w:sz w:val="28"/>
          <w:szCs w:val="28"/>
        </w:rPr>
        <w:t>Hai là, Đảng Cộng sản Việt Nam cầm quyền là nhân tố quyết định thắng lợi của sự nghiệp cách mạng Việt Nam.</w:t>
      </w:r>
    </w:p>
    <w:p w14:paraId="2007FDB0" w14:textId="2262CC9F" w:rsidR="0095742A" w:rsidRPr="0095742A" w:rsidRDefault="0095742A" w:rsidP="00D408D9">
      <w:pPr>
        <w:spacing w:after="0" w:line="360" w:lineRule="auto"/>
        <w:ind w:firstLine="709"/>
        <w:jc w:val="both"/>
        <w:rPr>
          <w:rFonts w:eastAsia="Aptos"/>
          <w:kern w:val="2"/>
          <w:sz w:val="28"/>
          <w:szCs w:val="28"/>
        </w:rPr>
      </w:pPr>
      <w:r w:rsidRPr="0095742A">
        <w:rPr>
          <w:rFonts w:eastAsia="Aptos"/>
          <w:kern w:val="2"/>
          <w:sz w:val="28"/>
          <w:szCs w:val="28"/>
        </w:rPr>
        <w:t>Thực tiễn lịch sử cho thấy, dưới sự lãnh đạo của Đảng, nhân dân ta đã giành thắng lợi trong cách mạng giải phóng dân tộc, thống nhất đất nước, tiến hành công cuộc đổi mới và xây dựng chủ nghĩa xã hội. Vì vậy, vai trò cầm quyền của Đảng gắn liền với thắng lợi của sự nghiệp độc lập dân tộc và chủ nghĩa xã hội ở Việt Nam.</w:t>
      </w:r>
    </w:p>
    <w:p w14:paraId="6D9C174F" w14:textId="77777777" w:rsidR="0095742A" w:rsidRPr="00D408D9" w:rsidRDefault="0095742A" w:rsidP="0095742A">
      <w:pPr>
        <w:spacing w:after="0" w:line="360" w:lineRule="auto"/>
        <w:ind w:firstLine="709"/>
        <w:jc w:val="both"/>
        <w:rPr>
          <w:rFonts w:eastAsia="Aptos"/>
          <w:spacing w:val="-6"/>
          <w:kern w:val="2"/>
          <w:sz w:val="28"/>
          <w:szCs w:val="28"/>
        </w:rPr>
      </w:pPr>
      <w:r w:rsidRPr="00D408D9">
        <w:rPr>
          <w:rFonts w:eastAsia="Aptos"/>
          <w:spacing w:val="-6"/>
          <w:kern w:val="2"/>
          <w:sz w:val="28"/>
          <w:szCs w:val="28"/>
        </w:rPr>
        <w:t>Ba là, Đảng lãnh đạo đất nước phát triển về mọi mặt và mở rộng quan hệ đối ngoại.</w:t>
      </w:r>
    </w:p>
    <w:p w14:paraId="187C7CED" w14:textId="4350C5B4" w:rsidR="0095742A" w:rsidRPr="0095742A" w:rsidRDefault="0095742A" w:rsidP="00D408D9">
      <w:pPr>
        <w:spacing w:after="0" w:line="360" w:lineRule="auto"/>
        <w:ind w:firstLine="709"/>
        <w:jc w:val="both"/>
        <w:rPr>
          <w:rFonts w:eastAsia="Aptos"/>
          <w:kern w:val="2"/>
          <w:sz w:val="28"/>
          <w:szCs w:val="28"/>
        </w:rPr>
      </w:pPr>
      <w:r w:rsidRPr="0095742A">
        <w:rPr>
          <w:rFonts w:eastAsia="Aptos"/>
          <w:kern w:val="2"/>
          <w:sz w:val="28"/>
          <w:szCs w:val="28"/>
        </w:rPr>
        <w:t xml:space="preserve">Đảng xác định đường lối phát triển đất nước trên các lĩnh vực chính trị, kinh tế, văn hóa, xã hội, quốc phòng, </w:t>
      </w:r>
      <w:proofErr w:type="gramStart"/>
      <w:r w:rsidRPr="0095742A">
        <w:rPr>
          <w:rFonts w:eastAsia="Aptos"/>
          <w:kern w:val="2"/>
          <w:sz w:val="28"/>
          <w:szCs w:val="28"/>
        </w:rPr>
        <w:t>an</w:t>
      </w:r>
      <w:proofErr w:type="gramEnd"/>
      <w:r w:rsidRPr="0095742A">
        <w:rPr>
          <w:rFonts w:eastAsia="Aptos"/>
          <w:kern w:val="2"/>
          <w:sz w:val="28"/>
          <w:szCs w:val="28"/>
        </w:rPr>
        <w:t xml:space="preserve"> ninh và đối ngoại. Trên cơ sở đường lối của Đảng, Nhà nước cụ thể hóa thành chính sách, pháp luật để tổ chức thực hiện, đưa đất nước phát triển, hội nhập quốc tế, thiết lập quan hệ hòa bình, hữu nghị, hợp tác với các quốc gia, dân tộc trên thế giới.</w:t>
      </w:r>
    </w:p>
    <w:p w14:paraId="7AD15255" w14:textId="77777777" w:rsidR="0095742A" w:rsidRPr="0095742A" w:rsidRDefault="0095742A" w:rsidP="0095742A">
      <w:pPr>
        <w:spacing w:after="0" w:line="360" w:lineRule="auto"/>
        <w:ind w:firstLine="709"/>
        <w:jc w:val="both"/>
        <w:rPr>
          <w:rFonts w:eastAsia="Aptos"/>
          <w:kern w:val="2"/>
          <w:sz w:val="28"/>
          <w:szCs w:val="28"/>
        </w:rPr>
      </w:pPr>
      <w:r w:rsidRPr="0095742A">
        <w:rPr>
          <w:rFonts w:eastAsia="Aptos"/>
          <w:kern w:val="2"/>
          <w:sz w:val="28"/>
          <w:szCs w:val="28"/>
        </w:rPr>
        <w:t>Bốn là, Đảng là chủ thể xây dựng mối quan hệ gắn bó mật thiết với nhân dân và phát huy khối đại đoàn kết toàn dân tộc.</w:t>
      </w:r>
    </w:p>
    <w:p w14:paraId="20F8BE47" w14:textId="4B507699" w:rsidR="0095742A" w:rsidRPr="0095742A" w:rsidRDefault="0095742A" w:rsidP="0095742A">
      <w:pPr>
        <w:spacing w:after="0" w:line="360" w:lineRule="auto"/>
        <w:ind w:firstLine="709"/>
        <w:jc w:val="both"/>
        <w:rPr>
          <w:rFonts w:eastAsia="Aptos"/>
          <w:kern w:val="2"/>
          <w:sz w:val="28"/>
          <w:szCs w:val="28"/>
        </w:rPr>
      </w:pPr>
      <w:r w:rsidRPr="0095742A">
        <w:rPr>
          <w:rFonts w:eastAsia="Aptos"/>
          <w:kern w:val="2"/>
          <w:sz w:val="28"/>
          <w:szCs w:val="28"/>
        </w:rPr>
        <w:t>Đảng muốn giữ vững vai trò cầm quyền thì phải dựa vào nhân dân, liên hệ mật thiết với nhân dân, tuyên truyền, vận động, tập hợp nhân dân thực hiện đường lối, chủ trương của Đảng. Nhân dân là nguồn sức mạnh của Đảng; khối đại đoàn kết toàn dân tộc là cơ sở quan trọng để thực hiện thắng lợi mục tiêu cách mạng.</w:t>
      </w:r>
    </w:p>
    <w:p w14:paraId="36C665D3" w14:textId="5AB20679" w:rsidR="0095742A" w:rsidRPr="007F47CC" w:rsidRDefault="00D408D9" w:rsidP="0095742A">
      <w:pPr>
        <w:spacing w:after="0" w:line="360" w:lineRule="auto"/>
        <w:ind w:firstLine="709"/>
        <w:jc w:val="both"/>
        <w:rPr>
          <w:rFonts w:eastAsia="Aptos"/>
          <w:b/>
          <w:bCs/>
          <w:i/>
          <w:iCs/>
          <w:kern w:val="2"/>
          <w:sz w:val="28"/>
          <w:szCs w:val="28"/>
        </w:rPr>
      </w:pPr>
      <w:r w:rsidRPr="007F47CC">
        <w:rPr>
          <w:rFonts w:eastAsia="Aptos"/>
          <w:b/>
          <w:bCs/>
          <w:i/>
          <w:iCs/>
          <w:kern w:val="2"/>
          <w:sz w:val="28"/>
          <w:szCs w:val="28"/>
        </w:rPr>
        <w:t>2</w:t>
      </w:r>
      <w:r w:rsidR="0095742A" w:rsidRPr="007F47CC">
        <w:rPr>
          <w:rFonts w:eastAsia="Aptos"/>
          <w:b/>
          <w:bCs/>
          <w:i/>
          <w:iCs/>
          <w:kern w:val="2"/>
          <w:sz w:val="28"/>
          <w:szCs w:val="28"/>
        </w:rPr>
        <w:t>. Đặc điểm của Đảng Cộng sản Việt Nam lãnh đạo, cầm quyền</w:t>
      </w:r>
    </w:p>
    <w:p w14:paraId="743D13E9" w14:textId="77777777" w:rsidR="0095742A" w:rsidRPr="0095742A" w:rsidRDefault="0095742A" w:rsidP="0095742A">
      <w:pPr>
        <w:spacing w:after="0" w:line="360" w:lineRule="auto"/>
        <w:ind w:firstLine="709"/>
        <w:jc w:val="both"/>
        <w:rPr>
          <w:rFonts w:eastAsia="Aptos"/>
          <w:kern w:val="2"/>
          <w:sz w:val="28"/>
          <w:szCs w:val="28"/>
        </w:rPr>
      </w:pPr>
      <w:r w:rsidRPr="0095742A">
        <w:rPr>
          <w:rFonts w:eastAsia="Aptos"/>
          <w:kern w:val="2"/>
          <w:sz w:val="28"/>
          <w:szCs w:val="28"/>
        </w:rPr>
        <w:t>Một là, Đảng Cộng sản Việt Nam từ khi ra đời đã lãnh đạo nhân dân đấu tranh giải phóng dân tộc, giải phóng giai cấp và giành vị trí cầm quyền từ sau Cách mạng Tháng Tám năm 1945.</w:t>
      </w:r>
    </w:p>
    <w:p w14:paraId="6631BDB0" w14:textId="77777777" w:rsidR="0095742A" w:rsidRPr="0095742A" w:rsidRDefault="0095742A" w:rsidP="0095742A">
      <w:pPr>
        <w:spacing w:after="0" w:line="360" w:lineRule="auto"/>
        <w:ind w:firstLine="709"/>
        <w:jc w:val="both"/>
        <w:rPr>
          <w:rFonts w:eastAsia="Aptos"/>
          <w:kern w:val="2"/>
          <w:sz w:val="28"/>
          <w:szCs w:val="28"/>
        </w:rPr>
      </w:pPr>
      <w:r w:rsidRPr="0095742A">
        <w:rPr>
          <w:rFonts w:eastAsia="Aptos"/>
          <w:kern w:val="2"/>
          <w:sz w:val="28"/>
          <w:szCs w:val="28"/>
        </w:rPr>
        <w:t>Từ khi chưa có chính quyền, nhiệm vụ của Đảng là tuyên truyền, giáo dục, giác ngộ, tập hợp nhân dân đấu tranh giành chính quyền. Khi trở thành Đảng cầm quyền, nhiệm vụ trọng tâm chuyển sang lãnh đạo xây dựng chính quyền, xây dựng hệ thống chính trị và lãnh đạo toàn diện các lĩnh vực của đời sống xã hội. Vì vậy, nội dung và phương thức lãnh đạo của Đảng phải thay đổi phù hợp với điều kiện lịch sử mới.</w:t>
      </w:r>
    </w:p>
    <w:p w14:paraId="1D470672" w14:textId="77777777" w:rsidR="0095742A" w:rsidRPr="0095742A" w:rsidRDefault="0095742A" w:rsidP="0095742A">
      <w:pPr>
        <w:spacing w:after="0" w:line="360" w:lineRule="auto"/>
        <w:ind w:firstLine="709"/>
        <w:jc w:val="both"/>
        <w:rPr>
          <w:rFonts w:eastAsia="Aptos"/>
          <w:kern w:val="2"/>
          <w:sz w:val="28"/>
          <w:szCs w:val="28"/>
        </w:rPr>
      </w:pPr>
    </w:p>
    <w:p w14:paraId="48CF0068" w14:textId="77777777" w:rsidR="0095742A" w:rsidRPr="0095742A" w:rsidRDefault="0095742A" w:rsidP="0095742A">
      <w:pPr>
        <w:spacing w:after="0" w:line="360" w:lineRule="auto"/>
        <w:ind w:firstLine="709"/>
        <w:jc w:val="both"/>
        <w:rPr>
          <w:rFonts w:eastAsia="Aptos"/>
          <w:kern w:val="2"/>
          <w:sz w:val="28"/>
          <w:szCs w:val="28"/>
        </w:rPr>
      </w:pPr>
      <w:r w:rsidRPr="0095742A">
        <w:rPr>
          <w:rFonts w:eastAsia="Aptos"/>
          <w:kern w:val="2"/>
          <w:sz w:val="28"/>
          <w:szCs w:val="28"/>
        </w:rPr>
        <w:t>Hai là, Đảng Cộng sản Việt Nam là Đảng duy nhất lãnh đạo, cầm quyền ở Việt Nam hiện nay.</w:t>
      </w:r>
    </w:p>
    <w:p w14:paraId="29A54201" w14:textId="7AAF3110" w:rsidR="0095742A" w:rsidRPr="0095742A" w:rsidRDefault="0095742A" w:rsidP="00D408D9">
      <w:pPr>
        <w:spacing w:after="0" w:line="360" w:lineRule="auto"/>
        <w:ind w:firstLine="709"/>
        <w:jc w:val="both"/>
        <w:rPr>
          <w:rFonts w:eastAsia="Aptos"/>
          <w:kern w:val="2"/>
          <w:sz w:val="28"/>
          <w:szCs w:val="28"/>
        </w:rPr>
      </w:pPr>
      <w:r w:rsidRPr="0095742A">
        <w:rPr>
          <w:rFonts w:eastAsia="Aptos"/>
          <w:kern w:val="2"/>
          <w:sz w:val="28"/>
          <w:szCs w:val="28"/>
        </w:rPr>
        <w:t>Đây là đặc điểm nổi bật, chi phối mọi hoạt động của Đảng. Đảng được nhân dân tin tưởng, thực tiễn lịch sử thừa nhận vị trí lãnh đạo, cầm quyền. Đặc điểm này tạo thuận lợi để Đảng thống nhất lãnh đạo đất nước, nhưng cũng đặt ra yêu cầu phải thường xuyên phòng, chống chủ quan, quan liêu, độc đoán, tham nhũng, tiêu cực; tăng cường xây dựng Đảng và hệ thống chính trị trong sạch, vững mạnh.</w:t>
      </w:r>
    </w:p>
    <w:p w14:paraId="43E1F7CE" w14:textId="77777777" w:rsidR="0095742A" w:rsidRPr="0095742A" w:rsidRDefault="0095742A" w:rsidP="0095742A">
      <w:pPr>
        <w:spacing w:after="0" w:line="360" w:lineRule="auto"/>
        <w:ind w:firstLine="709"/>
        <w:jc w:val="both"/>
        <w:rPr>
          <w:rFonts w:eastAsia="Aptos"/>
          <w:kern w:val="2"/>
          <w:sz w:val="28"/>
          <w:szCs w:val="28"/>
        </w:rPr>
      </w:pPr>
      <w:r w:rsidRPr="0095742A">
        <w:rPr>
          <w:rFonts w:eastAsia="Aptos"/>
          <w:kern w:val="2"/>
          <w:sz w:val="28"/>
          <w:szCs w:val="28"/>
        </w:rPr>
        <w:t>Ba là, Đảng lãnh đạo hệ thống chính trị, đồng thời là một bộ phận của hệ thống chính trị.</w:t>
      </w:r>
    </w:p>
    <w:p w14:paraId="5FF92733" w14:textId="2DFA1C3D" w:rsidR="0095742A" w:rsidRPr="0095742A" w:rsidRDefault="0095742A" w:rsidP="00D408D9">
      <w:pPr>
        <w:spacing w:after="0" w:line="360" w:lineRule="auto"/>
        <w:ind w:firstLine="709"/>
        <w:jc w:val="both"/>
        <w:rPr>
          <w:rFonts w:eastAsia="Aptos"/>
          <w:kern w:val="2"/>
          <w:sz w:val="28"/>
          <w:szCs w:val="28"/>
        </w:rPr>
      </w:pPr>
      <w:r w:rsidRPr="0095742A">
        <w:rPr>
          <w:rFonts w:eastAsia="Aptos"/>
          <w:kern w:val="2"/>
          <w:sz w:val="28"/>
          <w:szCs w:val="28"/>
        </w:rPr>
        <w:t>Đảng là hạt nhân lãnh đạo Nhà nước, Mặt trận Tổ quốc và các tổ chức chính trị - xã hội. Tuy nhiên, Đảng không đứng ngoài hoặc đứng trên hệ thống chính trị, mà hoạt động trong khuôn khổ Hiến pháp và pháp luật. Vì vậy, Đảng phải xác định đúng nội dung, phương thức lãnh đạo đối với từng tổ chức, nhất là đối với Nhà nước, để vừa bảo đảm vai trò lãnh đạo của Đảng, vừa phát huy vai trò của các tổ chức trong hệ thống chính trị.</w:t>
      </w:r>
    </w:p>
    <w:p w14:paraId="7461B820" w14:textId="77777777" w:rsidR="0095742A" w:rsidRPr="0095742A" w:rsidRDefault="0095742A" w:rsidP="0095742A">
      <w:pPr>
        <w:spacing w:after="0" w:line="360" w:lineRule="auto"/>
        <w:ind w:firstLine="709"/>
        <w:jc w:val="both"/>
        <w:rPr>
          <w:rFonts w:eastAsia="Aptos"/>
          <w:kern w:val="2"/>
          <w:sz w:val="28"/>
          <w:szCs w:val="28"/>
        </w:rPr>
      </w:pPr>
      <w:r w:rsidRPr="0095742A">
        <w:rPr>
          <w:rFonts w:eastAsia="Aptos"/>
          <w:kern w:val="2"/>
          <w:sz w:val="28"/>
          <w:szCs w:val="28"/>
        </w:rPr>
        <w:t>Bốn là, Đảng lãnh đạo xây dựng nền kinh tế thị trường định hướng xã hội chủ nghĩa, đẩy mạnh công nghiệp hóa, hiện đại hóa, hội nhập quốc tế và xây dựng Nhà nước pháp quyền xã hội chủ nghĩa.</w:t>
      </w:r>
    </w:p>
    <w:p w14:paraId="5FDE6A36" w14:textId="6F1A1983" w:rsidR="0095742A" w:rsidRPr="0095742A" w:rsidRDefault="0095742A" w:rsidP="00D408D9">
      <w:pPr>
        <w:spacing w:after="0" w:line="360" w:lineRule="auto"/>
        <w:ind w:firstLine="709"/>
        <w:jc w:val="both"/>
        <w:rPr>
          <w:rFonts w:eastAsia="Aptos"/>
          <w:kern w:val="2"/>
          <w:sz w:val="28"/>
          <w:szCs w:val="28"/>
        </w:rPr>
      </w:pPr>
      <w:r w:rsidRPr="0095742A">
        <w:rPr>
          <w:rFonts w:eastAsia="Aptos"/>
          <w:kern w:val="2"/>
          <w:sz w:val="28"/>
          <w:szCs w:val="28"/>
        </w:rPr>
        <w:t>Đây là nhiệm vụ mới, khó và phức tạp. Đảng phải lãnh đạo phát triển kinh tế thị trường nhưng vẫn giữ vững định hướng xã hội chủ nghĩa; đồng thời phải xây dựng Nhà nước pháp quyền của nhân dân, do nhân dân, vì nhân dân. Điều đó đòi hỏi Đảng phải có bản lĩnh chính trị vững vàng, năng lực lãnh đạo, cầm quyền và sức chiến đấu cao.</w:t>
      </w:r>
    </w:p>
    <w:p w14:paraId="729D9240" w14:textId="77777777" w:rsidR="0095742A" w:rsidRPr="0095742A" w:rsidRDefault="0095742A" w:rsidP="0095742A">
      <w:pPr>
        <w:spacing w:after="0" w:line="360" w:lineRule="auto"/>
        <w:ind w:firstLine="709"/>
        <w:jc w:val="both"/>
        <w:rPr>
          <w:rFonts w:eastAsia="Aptos"/>
          <w:kern w:val="2"/>
          <w:sz w:val="28"/>
          <w:szCs w:val="28"/>
        </w:rPr>
      </w:pPr>
      <w:r w:rsidRPr="0095742A">
        <w:rPr>
          <w:rFonts w:eastAsia="Aptos"/>
          <w:kern w:val="2"/>
          <w:sz w:val="28"/>
          <w:szCs w:val="28"/>
        </w:rPr>
        <w:t>Năm là, đội ngũ cán bộ, đảng viên của Đảng chịu ảnh hưởng mạnh mẽ của đặc điểm lịch sử dân tộc và con người Việt Nam truyền thống.</w:t>
      </w:r>
    </w:p>
    <w:p w14:paraId="0A0895E1" w14:textId="5751B01F" w:rsidR="0095742A" w:rsidRPr="0095742A" w:rsidRDefault="0095742A" w:rsidP="00D408D9">
      <w:pPr>
        <w:spacing w:after="0" w:line="360" w:lineRule="auto"/>
        <w:ind w:firstLine="709"/>
        <w:jc w:val="both"/>
        <w:rPr>
          <w:rFonts w:eastAsia="Aptos"/>
          <w:kern w:val="2"/>
          <w:sz w:val="28"/>
          <w:szCs w:val="28"/>
        </w:rPr>
      </w:pPr>
      <w:r w:rsidRPr="0095742A">
        <w:rPr>
          <w:rFonts w:eastAsia="Aptos"/>
          <w:kern w:val="2"/>
          <w:sz w:val="28"/>
          <w:szCs w:val="28"/>
        </w:rPr>
        <w:t xml:space="preserve">Truyền thống yêu nước, tinh thần bất khuất, tự chủ, cần cù, tiết kiệm, thông minh, sáng tạo, ham học hỏi là những yếu tố tích cực góp phần hình thành phẩm chất tốt đẹp của cán bộ, đảng viên. Tuy nhiên, một bộ phận cán bộ, đảng viên vẫn chịu ảnh hưởng của những mặt hạn chế như tư duy cục bộ, dòng họ, làng xã, phong cách </w:t>
      </w:r>
      <w:r w:rsidRPr="0095742A">
        <w:rPr>
          <w:rFonts w:eastAsia="Aptos"/>
          <w:kern w:val="2"/>
          <w:sz w:val="28"/>
          <w:szCs w:val="28"/>
        </w:rPr>
        <w:lastRenderedPageBreak/>
        <w:t>làm việc của người sản xuất nhỏ, kinh nghiệm chủ nghĩa. Những yếu tố này ảnh hưởng không nhỏ đến năng lực lãnh đạo, cầm quyền của Đảng.</w:t>
      </w:r>
    </w:p>
    <w:p w14:paraId="066A8819" w14:textId="77777777" w:rsidR="0095742A" w:rsidRPr="0095742A" w:rsidRDefault="0095742A" w:rsidP="0095742A">
      <w:pPr>
        <w:spacing w:after="0" w:line="360" w:lineRule="auto"/>
        <w:ind w:firstLine="709"/>
        <w:jc w:val="both"/>
        <w:rPr>
          <w:rFonts w:eastAsia="Aptos"/>
          <w:kern w:val="2"/>
          <w:sz w:val="28"/>
          <w:szCs w:val="28"/>
        </w:rPr>
      </w:pPr>
      <w:r w:rsidRPr="0095742A">
        <w:rPr>
          <w:rFonts w:eastAsia="Aptos"/>
          <w:kern w:val="2"/>
          <w:sz w:val="28"/>
          <w:szCs w:val="28"/>
        </w:rPr>
        <w:t>Sáu là, Đảng Cộng sản Việt Nam lãnh đạo, cầm quyền trong điều kiện có nhiều thời cơ nhưng cũng không ít nguy cơ, thách thức mới.</w:t>
      </w:r>
    </w:p>
    <w:p w14:paraId="198CA34F" w14:textId="77777777" w:rsidR="0095742A" w:rsidRPr="0095742A" w:rsidRDefault="0095742A" w:rsidP="0095742A">
      <w:pPr>
        <w:spacing w:after="0" w:line="360" w:lineRule="auto"/>
        <w:ind w:firstLine="709"/>
        <w:jc w:val="both"/>
        <w:rPr>
          <w:rFonts w:eastAsia="Aptos"/>
          <w:kern w:val="2"/>
          <w:sz w:val="28"/>
          <w:szCs w:val="28"/>
        </w:rPr>
      </w:pPr>
      <w:r w:rsidRPr="0095742A">
        <w:rPr>
          <w:rFonts w:eastAsia="Aptos"/>
          <w:kern w:val="2"/>
          <w:sz w:val="28"/>
          <w:szCs w:val="28"/>
        </w:rPr>
        <w:t xml:space="preserve">Toàn cầu hóa, hội nhập quốc tế và cuộc Cách mạng công nghiệp lần thứ tư tạo ra nhiều điều kiện thuận lợi để Đảng nâng cao năng lực lãnh đạo, cầm quyền. Tuy nhiên, Đảng cũng phải đối mặt với các nguy cơ như tụt hậu về kinh tế, chệch hướng xã hội chủ nghĩa, tham nhũng, quan liêu, suy thoái tư tưởng chính trị, đạo đức, lối sống, “tự diễn biến”, “tự chuyển hóa” và sự chống phá của các thế lực thù địch. </w:t>
      </w:r>
    </w:p>
    <w:p w14:paraId="7D41652A" w14:textId="23BCB586" w:rsidR="00820CFB" w:rsidRPr="00C72BC0" w:rsidRDefault="00820CFB" w:rsidP="0095742A">
      <w:pPr>
        <w:spacing w:after="0" w:line="360" w:lineRule="auto"/>
        <w:ind w:firstLine="709"/>
        <w:jc w:val="both"/>
        <w:rPr>
          <w:rFonts w:eastAsia="Aptos"/>
          <w:b/>
          <w:bCs/>
          <w:kern w:val="2"/>
          <w:sz w:val="28"/>
          <w:szCs w:val="28"/>
        </w:rPr>
      </w:pPr>
      <w:r w:rsidRPr="00C72BC0">
        <w:rPr>
          <w:rFonts w:eastAsia="Aptos"/>
          <w:b/>
          <w:bCs/>
          <w:kern w:val="2"/>
          <w:sz w:val="28"/>
          <w:szCs w:val="28"/>
        </w:rPr>
        <w:t>* II. Năng lực lãnh đạo, cầm quyền của Đảng Cộng sản Việt Nam - Khái niệm, biểu hiện và các yếu tố quy định</w:t>
      </w:r>
    </w:p>
    <w:p w14:paraId="50D2FDBC" w14:textId="77777777" w:rsidR="00820CFB" w:rsidRPr="00C72BC0" w:rsidRDefault="00820CFB" w:rsidP="006375EE">
      <w:pPr>
        <w:spacing w:after="0" w:line="360" w:lineRule="auto"/>
        <w:ind w:firstLine="709"/>
        <w:jc w:val="both"/>
        <w:rPr>
          <w:rFonts w:eastAsia="Aptos"/>
          <w:b/>
          <w:bCs/>
          <w:kern w:val="2"/>
          <w:sz w:val="28"/>
          <w:szCs w:val="28"/>
        </w:rPr>
      </w:pPr>
      <w:r w:rsidRPr="00C72BC0">
        <w:rPr>
          <w:rFonts w:eastAsia="Aptos"/>
          <w:b/>
          <w:bCs/>
          <w:kern w:val="2"/>
          <w:sz w:val="28"/>
          <w:szCs w:val="28"/>
        </w:rPr>
        <w:t>1. Khái niệm năng lực lãnh đạo, cầm quyền</w:t>
      </w:r>
    </w:p>
    <w:p w14:paraId="495CEA57" w14:textId="77777777" w:rsidR="00820CFB" w:rsidRPr="00820CFB" w:rsidRDefault="00820CFB" w:rsidP="006375EE">
      <w:pPr>
        <w:spacing w:after="0" w:line="360" w:lineRule="auto"/>
        <w:ind w:firstLine="709"/>
        <w:jc w:val="both"/>
        <w:rPr>
          <w:rFonts w:eastAsia="Aptos"/>
          <w:kern w:val="2"/>
          <w:sz w:val="28"/>
          <w:szCs w:val="28"/>
        </w:rPr>
      </w:pPr>
      <w:r w:rsidRPr="00820CFB">
        <w:rPr>
          <w:rFonts w:eastAsia="Aptos"/>
          <w:b/>
          <w:bCs/>
          <w:kern w:val="2"/>
          <w:sz w:val="28"/>
          <w:szCs w:val="28"/>
        </w:rPr>
        <w:t>Năng lực lãnh đạo:</w:t>
      </w:r>
      <w:r w:rsidRPr="00820CFB">
        <w:rPr>
          <w:rFonts w:eastAsia="Aptos"/>
          <w:kern w:val="2"/>
          <w:sz w:val="28"/>
          <w:szCs w:val="28"/>
        </w:rPr>
        <w:t> Là khả năng của Đảng trong việc đề ra đường lối, chủ trương đúng đắn, sát thực tiễn và tổ chức các nguồn lực để biến đường lối đó thành hiện thực.</w:t>
      </w:r>
    </w:p>
    <w:p w14:paraId="0C96EBAB" w14:textId="77777777" w:rsidR="00820CFB" w:rsidRPr="00820CFB" w:rsidRDefault="00820CFB" w:rsidP="006375EE">
      <w:pPr>
        <w:spacing w:after="0" w:line="360" w:lineRule="auto"/>
        <w:ind w:firstLine="709"/>
        <w:jc w:val="both"/>
        <w:rPr>
          <w:rFonts w:eastAsia="Aptos"/>
          <w:kern w:val="2"/>
          <w:sz w:val="28"/>
          <w:szCs w:val="28"/>
        </w:rPr>
      </w:pPr>
      <w:r w:rsidRPr="00820CFB">
        <w:rPr>
          <w:rFonts w:eastAsia="Aptos"/>
          <w:b/>
          <w:bCs/>
          <w:kern w:val="2"/>
          <w:sz w:val="28"/>
          <w:szCs w:val="28"/>
        </w:rPr>
        <w:t>Năng lực cầm quyền:</w:t>
      </w:r>
      <w:r w:rsidRPr="00820CFB">
        <w:rPr>
          <w:rFonts w:eastAsia="Aptos"/>
          <w:kern w:val="2"/>
          <w:sz w:val="28"/>
          <w:szCs w:val="28"/>
        </w:rPr>
        <w:t> Bao gồm năng lực xây dựng lý luận, thể chế hóa đường lối thành pháp luật và sử dụng hiệu quả bộ máy nhà nước để quản trị quốc gia.</w:t>
      </w:r>
    </w:p>
    <w:p w14:paraId="14DBAD5B" w14:textId="77777777" w:rsidR="00820CFB" w:rsidRDefault="00820CFB" w:rsidP="006375EE">
      <w:pPr>
        <w:spacing w:after="0" w:line="360" w:lineRule="auto"/>
        <w:ind w:firstLine="709"/>
        <w:jc w:val="both"/>
        <w:rPr>
          <w:rFonts w:eastAsia="Aptos"/>
          <w:kern w:val="2"/>
          <w:sz w:val="28"/>
          <w:szCs w:val="28"/>
        </w:rPr>
      </w:pPr>
      <w:r w:rsidRPr="00820CFB">
        <w:rPr>
          <w:rFonts w:eastAsia="Aptos"/>
          <w:b/>
          <w:bCs/>
          <w:kern w:val="2"/>
          <w:sz w:val="28"/>
          <w:szCs w:val="28"/>
        </w:rPr>
        <w:t>Sự thống nhất:</w:t>
      </w:r>
      <w:r w:rsidRPr="00820CFB">
        <w:rPr>
          <w:rFonts w:eastAsia="Aptos"/>
          <w:kern w:val="2"/>
          <w:sz w:val="28"/>
          <w:szCs w:val="28"/>
        </w:rPr>
        <w:t> Hai năng lực này không tách rời mà thống nhất ở cùng một chủ thể (Đảng CPVN) và cùng một mục tiêu là xây dựng đất nước phồn vinh, vững bước lên CNXH.</w:t>
      </w:r>
    </w:p>
    <w:p w14:paraId="5848B835" w14:textId="77777777" w:rsidR="00C72BC0" w:rsidRPr="00C72BC0" w:rsidRDefault="00C72BC0" w:rsidP="00C72BC0">
      <w:pPr>
        <w:spacing w:after="0" w:line="360" w:lineRule="auto"/>
        <w:ind w:firstLine="709"/>
        <w:jc w:val="both"/>
        <w:rPr>
          <w:rFonts w:eastAsia="Aptos"/>
          <w:b/>
          <w:bCs/>
          <w:kern w:val="2"/>
          <w:sz w:val="28"/>
          <w:szCs w:val="28"/>
        </w:rPr>
      </w:pPr>
      <w:r w:rsidRPr="00C72BC0">
        <w:rPr>
          <w:rFonts w:eastAsia="Aptos"/>
          <w:b/>
          <w:bCs/>
          <w:kern w:val="2"/>
          <w:sz w:val="28"/>
          <w:szCs w:val="28"/>
        </w:rPr>
        <w:t>2. Biểu hiện năng lực lãnh đạo, cầm quyền của Đảng Cộng sản Việt Nam</w:t>
      </w:r>
    </w:p>
    <w:p w14:paraId="78CFBA2B" w14:textId="77777777" w:rsidR="00C72BC0" w:rsidRPr="00C72BC0" w:rsidRDefault="00C72BC0" w:rsidP="00C72BC0">
      <w:pPr>
        <w:spacing w:after="0" w:line="360" w:lineRule="auto"/>
        <w:ind w:firstLine="709"/>
        <w:jc w:val="both"/>
        <w:rPr>
          <w:rFonts w:eastAsia="Aptos"/>
          <w:kern w:val="2"/>
          <w:sz w:val="28"/>
          <w:szCs w:val="28"/>
        </w:rPr>
      </w:pPr>
      <w:r w:rsidRPr="00C72BC0">
        <w:rPr>
          <w:rFonts w:eastAsia="Aptos"/>
          <w:kern w:val="2"/>
          <w:sz w:val="28"/>
          <w:szCs w:val="28"/>
        </w:rPr>
        <w:t xml:space="preserve">Theo cuốn sách, </w:t>
      </w:r>
      <w:r w:rsidRPr="00C72BC0">
        <w:rPr>
          <w:rFonts w:eastAsia="Aptos"/>
          <w:b/>
          <w:bCs/>
          <w:kern w:val="2"/>
          <w:sz w:val="28"/>
          <w:szCs w:val="28"/>
        </w:rPr>
        <w:t>năng lực lãnh đạo, cầm quyền của Đảng Cộng sản Việt Nam</w:t>
      </w:r>
      <w:r w:rsidRPr="00C72BC0">
        <w:rPr>
          <w:rFonts w:eastAsia="Aptos"/>
          <w:kern w:val="2"/>
          <w:sz w:val="28"/>
          <w:szCs w:val="28"/>
        </w:rPr>
        <w:t xml:space="preserve"> được biểu hiện chủ yếu trên các nội dung sau:</w:t>
      </w:r>
    </w:p>
    <w:p w14:paraId="5425F98F" w14:textId="77777777" w:rsidR="00C72BC0" w:rsidRPr="00C72BC0" w:rsidRDefault="00C72BC0" w:rsidP="00C72BC0">
      <w:pPr>
        <w:spacing w:after="0" w:line="360" w:lineRule="auto"/>
        <w:ind w:firstLine="709"/>
        <w:jc w:val="both"/>
        <w:rPr>
          <w:rFonts w:eastAsia="Aptos"/>
          <w:b/>
          <w:bCs/>
          <w:kern w:val="2"/>
          <w:sz w:val="28"/>
          <w:szCs w:val="28"/>
        </w:rPr>
      </w:pPr>
      <w:r w:rsidRPr="00C72BC0">
        <w:rPr>
          <w:rFonts w:eastAsia="Aptos"/>
          <w:b/>
          <w:bCs/>
          <w:kern w:val="2"/>
          <w:sz w:val="28"/>
          <w:szCs w:val="28"/>
        </w:rPr>
        <w:t>Một là, năng lực nắm bắt, vận dụng, phát triển sáng tạo lý luận cách mạng và đề ra đường lối đúng đắn</w:t>
      </w:r>
    </w:p>
    <w:p w14:paraId="4FE3B931" w14:textId="77777777" w:rsidR="00C72BC0" w:rsidRPr="00C72BC0" w:rsidRDefault="00C72BC0" w:rsidP="00C72BC0">
      <w:pPr>
        <w:spacing w:after="0" w:line="360" w:lineRule="auto"/>
        <w:ind w:firstLine="709"/>
        <w:jc w:val="both"/>
        <w:rPr>
          <w:rFonts w:eastAsia="Aptos"/>
          <w:kern w:val="2"/>
          <w:sz w:val="28"/>
          <w:szCs w:val="28"/>
        </w:rPr>
      </w:pPr>
      <w:r w:rsidRPr="00C72BC0">
        <w:rPr>
          <w:rFonts w:eastAsia="Aptos"/>
          <w:kern w:val="2"/>
          <w:sz w:val="28"/>
          <w:szCs w:val="28"/>
        </w:rPr>
        <w:t xml:space="preserve">Đây là biểu hiện quan trọng hàng đầu. Đảng phải có khả năng nắm vững chủ nghĩa Mác - Lênin, tư tưởng Hồ Chí Minh; vận dụng sáng tạo vào thực tiễn Việt Nam; đồng thời phát triển lý luận về cách mạng Việt Nam, về Đảng lãnh đạo, cầm quyền. Trên cơ sở đó, Đảng đề ra cương lĩnh, đường lối, chiến lược, sách lược đúng </w:t>
      </w:r>
      <w:r w:rsidRPr="00C72BC0">
        <w:rPr>
          <w:rFonts w:eastAsia="Aptos"/>
          <w:kern w:val="2"/>
          <w:sz w:val="28"/>
          <w:szCs w:val="28"/>
        </w:rPr>
        <w:lastRenderedPageBreak/>
        <w:t xml:space="preserve">đắn, khoa học, phù hợp với quy luật khách quan, với lợi ích của nhân dân và xu thế phát triển của thời đại. </w:t>
      </w:r>
    </w:p>
    <w:p w14:paraId="6E446943" w14:textId="77777777" w:rsidR="00C72BC0" w:rsidRPr="00C72BC0" w:rsidRDefault="00C72BC0" w:rsidP="00C72BC0">
      <w:pPr>
        <w:spacing w:after="0" w:line="360" w:lineRule="auto"/>
        <w:ind w:firstLine="709"/>
        <w:jc w:val="both"/>
        <w:rPr>
          <w:rFonts w:eastAsia="Aptos"/>
          <w:b/>
          <w:bCs/>
          <w:kern w:val="2"/>
          <w:sz w:val="28"/>
          <w:szCs w:val="28"/>
        </w:rPr>
      </w:pPr>
      <w:r w:rsidRPr="00C72BC0">
        <w:rPr>
          <w:rFonts w:eastAsia="Aptos"/>
          <w:b/>
          <w:bCs/>
          <w:kern w:val="2"/>
          <w:sz w:val="28"/>
          <w:szCs w:val="28"/>
        </w:rPr>
        <w:t>Hai là, năng lực tuyên truyền, vận động, thuyết phục nhân dân thực hiện đường lối của Đảng</w:t>
      </w:r>
    </w:p>
    <w:p w14:paraId="51870EB9" w14:textId="77777777" w:rsidR="00C72BC0" w:rsidRPr="00C72BC0" w:rsidRDefault="00C72BC0" w:rsidP="00C72BC0">
      <w:pPr>
        <w:spacing w:after="0" w:line="360" w:lineRule="auto"/>
        <w:ind w:firstLine="709"/>
        <w:jc w:val="both"/>
        <w:rPr>
          <w:rFonts w:eastAsia="Aptos"/>
          <w:kern w:val="2"/>
          <w:sz w:val="28"/>
          <w:szCs w:val="28"/>
        </w:rPr>
      </w:pPr>
      <w:r w:rsidRPr="00C72BC0">
        <w:rPr>
          <w:rFonts w:eastAsia="Aptos"/>
          <w:kern w:val="2"/>
          <w:sz w:val="28"/>
          <w:szCs w:val="28"/>
        </w:rPr>
        <w:t xml:space="preserve">Đảng không chỉ đề ra đường lối đúng mà còn phải làm cho cán bộ, đảng viên, nhân dân và các lực lượng xã hội hiểu đúng, tin tưởng, đồng thuận và tự giác thực hiện. Năng lực này thể hiện ở công tác tư tưởng, công tác dân vận, tuyên truyền, giáo dục chính trị, đấu tranh phản bác quan điểm sai trái, củng cố niềm tin của nhân dân đối với Đảng, Nhà nước và chế độ xã hội chủ nghĩa. </w:t>
      </w:r>
    </w:p>
    <w:p w14:paraId="454CB1E3" w14:textId="77777777" w:rsidR="00C72BC0" w:rsidRPr="00C72BC0" w:rsidRDefault="00C72BC0" w:rsidP="00C72BC0">
      <w:pPr>
        <w:spacing w:after="0" w:line="360" w:lineRule="auto"/>
        <w:ind w:firstLine="709"/>
        <w:jc w:val="both"/>
        <w:rPr>
          <w:rFonts w:eastAsia="Aptos"/>
          <w:b/>
          <w:bCs/>
          <w:kern w:val="2"/>
          <w:sz w:val="28"/>
          <w:szCs w:val="28"/>
        </w:rPr>
      </w:pPr>
      <w:r w:rsidRPr="00C72BC0">
        <w:rPr>
          <w:rFonts w:eastAsia="Aptos"/>
          <w:b/>
          <w:bCs/>
          <w:kern w:val="2"/>
          <w:sz w:val="28"/>
          <w:szCs w:val="28"/>
        </w:rPr>
        <w:t>Ba là, năng lực xây dựng tổ chức bộ máy và đội ngũ cán bộ, đảng viên</w:t>
      </w:r>
    </w:p>
    <w:p w14:paraId="2A5133C6" w14:textId="77777777" w:rsidR="00C72BC0" w:rsidRPr="00C72BC0" w:rsidRDefault="00C72BC0" w:rsidP="00C72BC0">
      <w:pPr>
        <w:spacing w:after="0" w:line="360" w:lineRule="auto"/>
        <w:ind w:firstLine="709"/>
        <w:jc w:val="both"/>
        <w:rPr>
          <w:rFonts w:eastAsia="Aptos"/>
          <w:kern w:val="2"/>
          <w:sz w:val="28"/>
          <w:szCs w:val="28"/>
        </w:rPr>
      </w:pPr>
      <w:r w:rsidRPr="00C72BC0">
        <w:rPr>
          <w:rFonts w:eastAsia="Aptos"/>
          <w:kern w:val="2"/>
          <w:sz w:val="28"/>
          <w:szCs w:val="28"/>
        </w:rPr>
        <w:t xml:space="preserve">Năng lực lãnh đạo, cầm quyền của Đảng được thể hiện qua việc xây dựng tổ chức bộ máy của hệ thống chính trị tinh gọn, hiệu lực, hiệu quả; đồng thời xây dựng đội ngũ cán bộ, đảng viên có phẩm chất chính trị, đạo đức, năng lực chuyên môn và uy tín. Đặc biệt, Đảng phải chú trọng xây dựng đội ngũ cán bộ cấp chiến lược, người đứng đầu các tổ chức trong hệ thống chính trị ngang tầm nhiệm vụ. </w:t>
      </w:r>
    </w:p>
    <w:p w14:paraId="083BF266" w14:textId="77777777" w:rsidR="00C72BC0" w:rsidRPr="00C72BC0" w:rsidRDefault="00C72BC0" w:rsidP="00C72BC0">
      <w:pPr>
        <w:spacing w:after="0" w:line="360" w:lineRule="auto"/>
        <w:ind w:firstLine="709"/>
        <w:jc w:val="both"/>
        <w:rPr>
          <w:rFonts w:eastAsia="Aptos"/>
          <w:b/>
          <w:bCs/>
          <w:kern w:val="2"/>
          <w:sz w:val="28"/>
          <w:szCs w:val="28"/>
        </w:rPr>
      </w:pPr>
      <w:r w:rsidRPr="00C72BC0">
        <w:rPr>
          <w:rFonts w:eastAsia="Aptos"/>
          <w:b/>
          <w:bCs/>
          <w:kern w:val="2"/>
          <w:sz w:val="28"/>
          <w:szCs w:val="28"/>
        </w:rPr>
        <w:t>Bốn là, năng lực lãnh đạo Nhà nước và các tổ chức trong hệ thống chính trị thể chế hóa, cụ thể hóa đường lối của Đảng</w:t>
      </w:r>
    </w:p>
    <w:p w14:paraId="7ECEE0C2" w14:textId="77777777" w:rsidR="00C72BC0" w:rsidRPr="00C72BC0" w:rsidRDefault="00C72BC0" w:rsidP="00C72BC0">
      <w:pPr>
        <w:spacing w:after="0" w:line="360" w:lineRule="auto"/>
        <w:ind w:firstLine="709"/>
        <w:jc w:val="both"/>
        <w:rPr>
          <w:rFonts w:eastAsia="Aptos"/>
          <w:kern w:val="2"/>
          <w:sz w:val="28"/>
          <w:szCs w:val="28"/>
        </w:rPr>
      </w:pPr>
      <w:r w:rsidRPr="00C72BC0">
        <w:rPr>
          <w:rFonts w:eastAsia="Aptos"/>
          <w:kern w:val="2"/>
          <w:sz w:val="28"/>
          <w:szCs w:val="28"/>
        </w:rPr>
        <w:t xml:space="preserve">Đảng lãnh đạo Nhà nước và các tổ chức trong hệ thống chính trị chuyển hóa cương lĩnh, đường lối, chủ trương của Đảng thành Hiến pháp, pháp luật, chính sách, chương trình, kế hoạch và tổ chức thực hiện trong thực tiễn. Đây là biểu hiện quan trọng của năng lực cầm quyền, vì Đảng cầm quyền không trực tiếp làm thay Nhà nước, mà lãnh đạo thông qua Nhà nước và hệ thống chính trị. </w:t>
      </w:r>
    </w:p>
    <w:p w14:paraId="61916B09" w14:textId="77777777" w:rsidR="00C72BC0" w:rsidRPr="00C72BC0" w:rsidRDefault="00C72BC0" w:rsidP="00C72BC0">
      <w:pPr>
        <w:spacing w:after="0" w:line="360" w:lineRule="auto"/>
        <w:ind w:firstLine="709"/>
        <w:jc w:val="both"/>
        <w:rPr>
          <w:rFonts w:eastAsia="Aptos"/>
          <w:b/>
          <w:bCs/>
          <w:kern w:val="2"/>
          <w:sz w:val="28"/>
          <w:szCs w:val="28"/>
        </w:rPr>
      </w:pPr>
      <w:r w:rsidRPr="00C72BC0">
        <w:rPr>
          <w:rFonts w:eastAsia="Aptos"/>
          <w:b/>
          <w:bCs/>
          <w:kern w:val="2"/>
          <w:sz w:val="28"/>
          <w:szCs w:val="28"/>
        </w:rPr>
        <w:t>Năm là, năng lực lãnh đạo các lĩnh vực trọng yếu của đời sống xã hội</w:t>
      </w:r>
    </w:p>
    <w:p w14:paraId="22C41C27" w14:textId="77777777" w:rsidR="00C72BC0" w:rsidRPr="00C72BC0" w:rsidRDefault="00C72BC0" w:rsidP="00C72BC0">
      <w:pPr>
        <w:spacing w:after="0" w:line="360" w:lineRule="auto"/>
        <w:ind w:firstLine="709"/>
        <w:jc w:val="both"/>
        <w:rPr>
          <w:rFonts w:eastAsia="Aptos"/>
          <w:kern w:val="2"/>
          <w:sz w:val="28"/>
          <w:szCs w:val="28"/>
        </w:rPr>
      </w:pPr>
      <w:r w:rsidRPr="00C72BC0">
        <w:rPr>
          <w:rFonts w:eastAsia="Aptos"/>
          <w:kern w:val="2"/>
          <w:sz w:val="28"/>
          <w:szCs w:val="28"/>
        </w:rPr>
        <w:t xml:space="preserve">Năng lực lãnh đạo, cầm quyền của Đảng còn thể hiện ở khả năng lãnh đạo toàn diện các lĩnh vực chính trị, kinh tế, văn hóa - xã hội, quốc phòng, </w:t>
      </w:r>
      <w:proofErr w:type="gramStart"/>
      <w:r w:rsidRPr="00C72BC0">
        <w:rPr>
          <w:rFonts w:eastAsia="Aptos"/>
          <w:kern w:val="2"/>
          <w:sz w:val="28"/>
          <w:szCs w:val="28"/>
        </w:rPr>
        <w:t>an</w:t>
      </w:r>
      <w:proofErr w:type="gramEnd"/>
      <w:r w:rsidRPr="00C72BC0">
        <w:rPr>
          <w:rFonts w:eastAsia="Aptos"/>
          <w:kern w:val="2"/>
          <w:sz w:val="28"/>
          <w:szCs w:val="28"/>
        </w:rPr>
        <w:t xml:space="preserve"> ninh và đối ngoại. Trong lĩnh vực chính trị, Đảng xác định đường lối chung và cơ chế vận hành của hệ thống chính trị. Trong lĩnh vực kinh tế, Đảng định hướng phát triển kinh tế - xã hội, phát triển nền kinh tế thị trường định hướng xã hội chủ nghĩa, công nghiệp hóa, hiện đại hóa và hội nhập quốc tế. </w:t>
      </w:r>
    </w:p>
    <w:p w14:paraId="5878BC83" w14:textId="77777777" w:rsidR="00C72BC0" w:rsidRPr="00C72BC0" w:rsidRDefault="00C72BC0" w:rsidP="00C72BC0">
      <w:pPr>
        <w:spacing w:after="0" w:line="360" w:lineRule="auto"/>
        <w:ind w:firstLine="709"/>
        <w:jc w:val="both"/>
        <w:rPr>
          <w:rFonts w:eastAsia="Aptos"/>
          <w:b/>
          <w:bCs/>
          <w:kern w:val="2"/>
          <w:sz w:val="28"/>
          <w:szCs w:val="28"/>
        </w:rPr>
      </w:pPr>
      <w:r w:rsidRPr="00C72BC0">
        <w:rPr>
          <w:rFonts w:eastAsia="Aptos"/>
          <w:b/>
          <w:bCs/>
          <w:kern w:val="2"/>
          <w:sz w:val="28"/>
          <w:szCs w:val="28"/>
        </w:rPr>
        <w:lastRenderedPageBreak/>
        <w:t>Sáu là, năng lực kiểm tra, giám sát, kiểm soát quyền lực và phòng, chống suy thoái, tham nhũng, tiêu cực</w:t>
      </w:r>
    </w:p>
    <w:p w14:paraId="2AE4DE35" w14:textId="77777777" w:rsidR="00C72BC0" w:rsidRDefault="00C72BC0" w:rsidP="00C72BC0">
      <w:pPr>
        <w:spacing w:after="0" w:line="360" w:lineRule="auto"/>
        <w:ind w:firstLine="709"/>
        <w:jc w:val="both"/>
        <w:rPr>
          <w:rFonts w:eastAsia="Aptos"/>
          <w:kern w:val="2"/>
          <w:sz w:val="28"/>
          <w:szCs w:val="28"/>
        </w:rPr>
      </w:pPr>
      <w:r w:rsidRPr="00C72BC0">
        <w:rPr>
          <w:rFonts w:eastAsia="Aptos"/>
          <w:kern w:val="2"/>
          <w:sz w:val="28"/>
          <w:szCs w:val="28"/>
        </w:rPr>
        <w:t xml:space="preserve">Đảng cầm quyền luôn đứng trước nguy cơ cán bộ, đảng viên sa vào chủ nghĩa cá nhân, quan liêu, tham nhũng, tiêu cực. Vì vậy, năng lực kiểm tra, giám sát và kiểm soát quyền lực là biểu hiện không thể thiếu của năng lực lãnh đạo, cầm quyền. Công tác này giúp bảo đảm nghị quyết, chỉ thị của Đảng và pháp luật của Nhà nước được thực hiện nghiêm chỉnh; đồng thời góp phần xây dựng Đảng trong sạch, vững mạnh về chính trị, tư tưởng, đạo đức, tổ chức và cán bộ. </w:t>
      </w:r>
    </w:p>
    <w:p w14:paraId="5368B8C1" w14:textId="77777777" w:rsidR="00C72BC0" w:rsidRPr="00C72BC0" w:rsidRDefault="00C72BC0" w:rsidP="00C72BC0">
      <w:pPr>
        <w:spacing w:after="0" w:line="360" w:lineRule="auto"/>
        <w:ind w:firstLine="709"/>
        <w:jc w:val="both"/>
        <w:rPr>
          <w:rFonts w:eastAsia="Aptos"/>
          <w:b/>
          <w:bCs/>
          <w:kern w:val="2"/>
          <w:sz w:val="28"/>
          <w:szCs w:val="28"/>
        </w:rPr>
      </w:pPr>
      <w:r w:rsidRPr="00C72BC0">
        <w:rPr>
          <w:rFonts w:eastAsia="Aptos"/>
          <w:b/>
          <w:bCs/>
          <w:kern w:val="2"/>
          <w:sz w:val="28"/>
          <w:szCs w:val="28"/>
        </w:rPr>
        <w:t>3. Các yếu tố quy định năng lực lãnh đạo, cầm quyền của Đảng Cộng sản Việt Nam</w:t>
      </w:r>
    </w:p>
    <w:p w14:paraId="73849C14" w14:textId="77777777" w:rsidR="00C72BC0" w:rsidRPr="00C72BC0" w:rsidRDefault="00C72BC0" w:rsidP="00C72BC0">
      <w:pPr>
        <w:spacing w:after="0" w:line="360" w:lineRule="auto"/>
        <w:ind w:firstLine="709"/>
        <w:jc w:val="both"/>
        <w:rPr>
          <w:rFonts w:eastAsia="Aptos"/>
          <w:kern w:val="2"/>
          <w:sz w:val="28"/>
          <w:szCs w:val="28"/>
        </w:rPr>
      </w:pPr>
      <w:r w:rsidRPr="00C72BC0">
        <w:rPr>
          <w:rFonts w:eastAsia="Aptos"/>
          <w:kern w:val="2"/>
          <w:sz w:val="28"/>
          <w:szCs w:val="28"/>
        </w:rPr>
        <w:t xml:space="preserve">Theo cuốn sách, năng lực lãnh đạo, cầm quyền của Đảng Cộng sản Việt Nam được quy định bởi nhiều yếu tố, trong đó có </w:t>
      </w:r>
      <w:r w:rsidRPr="00C72BC0">
        <w:rPr>
          <w:rFonts w:eastAsia="Aptos"/>
          <w:b/>
          <w:bCs/>
          <w:kern w:val="2"/>
          <w:sz w:val="28"/>
          <w:szCs w:val="28"/>
        </w:rPr>
        <w:t>5 yếu tố cơ bản</w:t>
      </w:r>
      <w:r w:rsidRPr="00C72BC0">
        <w:rPr>
          <w:rFonts w:eastAsia="Aptos"/>
          <w:kern w:val="2"/>
          <w:sz w:val="28"/>
          <w:szCs w:val="28"/>
        </w:rPr>
        <w:t>:</w:t>
      </w:r>
    </w:p>
    <w:p w14:paraId="41648E8C" w14:textId="77777777" w:rsidR="00C72BC0" w:rsidRPr="00C72BC0" w:rsidRDefault="00C72BC0" w:rsidP="00C72BC0">
      <w:pPr>
        <w:spacing w:after="0" w:line="360" w:lineRule="auto"/>
        <w:ind w:firstLine="709"/>
        <w:jc w:val="both"/>
        <w:rPr>
          <w:rFonts w:eastAsia="Aptos"/>
          <w:b/>
          <w:bCs/>
          <w:kern w:val="2"/>
          <w:sz w:val="28"/>
          <w:szCs w:val="28"/>
        </w:rPr>
      </w:pPr>
      <w:r w:rsidRPr="00C72BC0">
        <w:rPr>
          <w:rFonts w:eastAsia="Aptos"/>
          <w:b/>
          <w:bCs/>
          <w:kern w:val="2"/>
          <w:sz w:val="28"/>
          <w:szCs w:val="28"/>
        </w:rPr>
        <w:t>Một là, phẩm chất, năng lực, trình độ của tổ chức đảng, cán bộ, đảng viên</w:t>
      </w:r>
    </w:p>
    <w:p w14:paraId="49BD5E43" w14:textId="77777777" w:rsidR="00C72BC0" w:rsidRPr="00C72BC0" w:rsidRDefault="00C72BC0" w:rsidP="00C72BC0">
      <w:pPr>
        <w:spacing w:after="0" w:line="360" w:lineRule="auto"/>
        <w:ind w:firstLine="709"/>
        <w:jc w:val="both"/>
        <w:rPr>
          <w:rFonts w:eastAsia="Aptos"/>
          <w:kern w:val="2"/>
          <w:sz w:val="28"/>
          <w:szCs w:val="28"/>
        </w:rPr>
      </w:pPr>
      <w:r w:rsidRPr="00C72BC0">
        <w:rPr>
          <w:rFonts w:eastAsia="Aptos"/>
          <w:kern w:val="2"/>
          <w:sz w:val="28"/>
          <w:szCs w:val="28"/>
        </w:rPr>
        <w:t xml:space="preserve">Đây là yếu tố giữ vai trò rất quan trọng, nhất là đối với </w:t>
      </w:r>
      <w:r w:rsidRPr="00C72BC0">
        <w:rPr>
          <w:rFonts w:eastAsia="Aptos"/>
          <w:b/>
          <w:bCs/>
          <w:kern w:val="2"/>
          <w:sz w:val="28"/>
          <w:szCs w:val="28"/>
        </w:rPr>
        <w:t>Ban Chấp hành Trung ương, Bộ Chính trị, Ban Bí thư, đội ngũ cán bộ cấp chiến lược, cán bộ chủ chốt và người đứng đầu trong hệ thống chính trị</w:t>
      </w:r>
      <w:r w:rsidRPr="00C72BC0">
        <w:rPr>
          <w:rFonts w:eastAsia="Aptos"/>
          <w:kern w:val="2"/>
          <w:sz w:val="28"/>
          <w:szCs w:val="28"/>
        </w:rPr>
        <w:t>. Phẩm chất chính trị thể hiện ở bản lĩnh vững vàng, sự kiên định chủ nghĩa Mác - Lênin, tư tưởng Hồ Chí Minh, mục tiêu độc lập dân tộc và chủ nghĩa xã hội, đường lối đổi mới và các nguyên tắc xây dựng Đảng.</w:t>
      </w:r>
    </w:p>
    <w:p w14:paraId="00D5FC2C" w14:textId="77777777" w:rsidR="00C72BC0" w:rsidRPr="00C72BC0" w:rsidRDefault="00C72BC0" w:rsidP="00C72BC0">
      <w:pPr>
        <w:spacing w:after="0" w:line="360" w:lineRule="auto"/>
        <w:ind w:firstLine="709"/>
        <w:jc w:val="both"/>
        <w:rPr>
          <w:rFonts w:eastAsia="Aptos"/>
          <w:kern w:val="2"/>
          <w:sz w:val="28"/>
          <w:szCs w:val="28"/>
        </w:rPr>
      </w:pPr>
      <w:r w:rsidRPr="00C72BC0">
        <w:rPr>
          <w:rFonts w:eastAsia="Aptos"/>
          <w:kern w:val="2"/>
          <w:sz w:val="28"/>
          <w:szCs w:val="28"/>
        </w:rPr>
        <w:t xml:space="preserve">Bên cạnh đó, phẩm chất đạo đức, lối sống của cán bộ, đảng viên cũng là yếu tố trực tiếp quy định uy tín, sức thuyết phục và hiệu quả lãnh đạo của Đảng. Cán bộ, đảng viên phải giữ gìn đạo đức cách mạng, đoàn kết thống nhất trong Đảng, thực hành tiết kiệm, đấu tranh phòng, chống tham nhũng, quan liêu, lãng phí, tiêu cực; đồng thời phải có trình độ văn hóa, lý luận chính trị, quản lý nhà nước, chuyên môn nghiệp vụ, năng lực tư duy và kinh nghiệm tổ chức thực tiễn. </w:t>
      </w:r>
    </w:p>
    <w:p w14:paraId="2C37D091" w14:textId="77777777" w:rsidR="00C72BC0" w:rsidRPr="00C72BC0" w:rsidRDefault="00C72BC0" w:rsidP="00C72BC0">
      <w:pPr>
        <w:spacing w:after="0" w:line="360" w:lineRule="auto"/>
        <w:ind w:firstLine="709"/>
        <w:jc w:val="both"/>
        <w:rPr>
          <w:rFonts w:eastAsia="Aptos"/>
          <w:b/>
          <w:bCs/>
          <w:kern w:val="2"/>
          <w:sz w:val="28"/>
          <w:szCs w:val="28"/>
        </w:rPr>
      </w:pPr>
      <w:r w:rsidRPr="00C72BC0">
        <w:rPr>
          <w:rFonts w:eastAsia="Aptos"/>
          <w:b/>
          <w:bCs/>
          <w:kern w:val="2"/>
          <w:sz w:val="28"/>
          <w:szCs w:val="28"/>
        </w:rPr>
        <w:t>Hai là, ý thức tổ chức kỷ luật của tổ chức đảng, cán bộ, đảng viên</w:t>
      </w:r>
    </w:p>
    <w:p w14:paraId="7449276F" w14:textId="77777777" w:rsidR="00C72BC0" w:rsidRPr="00C72BC0" w:rsidRDefault="00C72BC0" w:rsidP="00C72BC0">
      <w:pPr>
        <w:spacing w:after="0" w:line="360" w:lineRule="auto"/>
        <w:ind w:firstLine="709"/>
        <w:jc w:val="both"/>
        <w:rPr>
          <w:rFonts w:eastAsia="Aptos"/>
          <w:kern w:val="2"/>
          <w:sz w:val="28"/>
          <w:szCs w:val="28"/>
        </w:rPr>
      </w:pPr>
      <w:r w:rsidRPr="00C72BC0">
        <w:rPr>
          <w:rFonts w:eastAsia="Aptos"/>
          <w:kern w:val="2"/>
          <w:sz w:val="28"/>
          <w:szCs w:val="28"/>
        </w:rPr>
        <w:t xml:space="preserve">Ý thức tổ chức kỷ luật thể hiện ở việc chấp hành nghiêm đường lối, nghị quyết của Đảng, chính sách, pháp luật của Nhà nước, các nguyên tắc, quy định, quy chế của cơ quan, đơn vị và nơi cư trú. Khi tổ chức đảng và cán bộ, đảng viên có ý thức </w:t>
      </w:r>
      <w:r w:rsidRPr="00C72BC0">
        <w:rPr>
          <w:rFonts w:eastAsia="Aptos"/>
          <w:kern w:val="2"/>
          <w:sz w:val="28"/>
          <w:szCs w:val="28"/>
        </w:rPr>
        <w:lastRenderedPageBreak/>
        <w:t>kỷ luật cao thì Đảng mới giữ được sự thống nhất ý chí và hành động, bảo đảm kỷ cương, kỷ luật trong lãnh đạo, cầm quyền.</w:t>
      </w:r>
    </w:p>
    <w:p w14:paraId="357AD415" w14:textId="77777777" w:rsidR="00C72BC0" w:rsidRPr="00C72BC0" w:rsidRDefault="00C72BC0" w:rsidP="00C72BC0">
      <w:pPr>
        <w:spacing w:after="0" w:line="360" w:lineRule="auto"/>
        <w:ind w:firstLine="709"/>
        <w:jc w:val="both"/>
        <w:rPr>
          <w:rFonts w:eastAsia="Aptos"/>
          <w:kern w:val="2"/>
          <w:sz w:val="28"/>
          <w:szCs w:val="28"/>
        </w:rPr>
      </w:pPr>
      <w:r w:rsidRPr="00C72BC0">
        <w:rPr>
          <w:rFonts w:eastAsia="Aptos"/>
          <w:kern w:val="2"/>
          <w:sz w:val="28"/>
          <w:szCs w:val="28"/>
        </w:rPr>
        <w:t xml:space="preserve">Yếu tố này gắn chặt với đạo đức, lối sống của cán bộ, đảng viên, góp phần xây dựng Đảng có đạo đức cách mạng trong sáng, kỷ luật nghiêm minh, cán bộ, đảng viên thực sự là tấm gương cho nhân dân noi theo. </w:t>
      </w:r>
    </w:p>
    <w:p w14:paraId="44270A83" w14:textId="77777777" w:rsidR="00C72BC0" w:rsidRPr="00C72BC0" w:rsidRDefault="00C72BC0" w:rsidP="00C72BC0">
      <w:pPr>
        <w:spacing w:after="0" w:line="360" w:lineRule="auto"/>
        <w:ind w:firstLine="709"/>
        <w:jc w:val="both"/>
        <w:rPr>
          <w:rFonts w:eastAsia="Aptos"/>
          <w:b/>
          <w:bCs/>
          <w:kern w:val="2"/>
          <w:sz w:val="28"/>
          <w:szCs w:val="28"/>
        </w:rPr>
      </w:pPr>
      <w:r w:rsidRPr="00C72BC0">
        <w:rPr>
          <w:rFonts w:eastAsia="Aptos"/>
          <w:b/>
          <w:bCs/>
          <w:kern w:val="2"/>
          <w:sz w:val="28"/>
          <w:szCs w:val="28"/>
        </w:rPr>
        <w:t>Ba là, phong cách, lề lối làm việc và thái độ đối với nhân dân</w:t>
      </w:r>
    </w:p>
    <w:p w14:paraId="28CB181C" w14:textId="77777777" w:rsidR="00C72BC0" w:rsidRPr="00C72BC0" w:rsidRDefault="00C72BC0" w:rsidP="00C72BC0">
      <w:pPr>
        <w:spacing w:after="0" w:line="360" w:lineRule="auto"/>
        <w:ind w:firstLine="709"/>
        <w:jc w:val="both"/>
        <w:rPr>
          <w:rFonts w:eastAsia="Aptos"/>
          <w:kern w:val="2"/>
          <w:sz w:val="28"/>
          <w:szCs w:val="28"/>
        </w:rPr>
      </w:pPr>
      <w:r w:rsidRPr="00C72BC0">
        <w:rPr>
          <w:rFonts w:eastAsia="Aptos"/>
          <w:kern w:val="2"/>
          <w:sz w:val="28"/>
          <w:szCs w:val="28"/>
        </w:rPr>
        <w:t>Phong cách, lề lối làm việc của Đảng, tổ chức đảng và cán bộ, đảng viên góp phần tạo nên năng lực lãnh đạo, cầm quyền của Đảng. Đảng phải xây dựng phong cách dân chủ, khoa học, sâu sát thực tiễn; mở rộng dân chủ đi đôi với giữ vững kỷ cương, kỷ luật; thực hiện nghiêm quy chế làm việc và chương trình công tác.</w:t>
      </w:r>
    </w:p>
    <w:p w14:paraId="1268BFD1" w14:textId="77777777" w:rsidR="00C72BC0" w:rsidRPr="00C72BC0" w:rsidRDefault="00C72BC0" w:rsidP="00C72BC0">
      <w:pPr>
        <w:spacing w:after="0" w:line="360" w:lineRule="auto"/>
        <w:ind w:firstLine="709"/>
        <w:jc w:val="both"/>
        <w:rPr>
          <w:rFonts w:eastAsia="Aptos"/>
          <w:kern w:val="2"/>
          <w:sz w:val="28"/>
          <w:szCs w:val="28"/>
        </w:rPr>
      </w:pPr>
      <w:r w:rsidRPr="00C72BC0">
        <w:rPr>
          <w:rFonts w:eastAsia="Aptos"/>
          <w:kern w:val="2"/>
          <w:sz w:val="28"/>
          <w:szCs w:val="28"/>
        </w:rPr>
        <w:t xml:space="preserve">Đối với nhân dân, cán bộ, đảng viên phải gần dân, tôn trọng dân, lắng nghe ý kiến của nhân dân, nói đi đôi với làm. Các tổ chức đảng phải kịp thời nắm bắt tâm tư, nguyện vọng, bức xúc của nhân dân để điều chỉnh, bổ sung, hoàn thiện chủ trương, đường lối, chính sách, pháp luật, qua đó bảo vệ quyền và lợi ích hợp pháp, chính đáng của nhân dân. </w:t>
      </w:r>
    </w:p>
    <w:p w14:paraId="57938001" w14:textId="77777777" w:rsidR="00C72BC0" w:rsidRPr="00C72BC0" w:rsidRDefault="00C72BC0" w:rsidP="00C72BC0">
      <w:pPr>
        <w:spacing w:after="0" w:line="360" w:lineRule="auto"/>
        <w:ind w:firstLine="709"/>
        <w:jc w:val="both"/>
        <w:rPr>
          <w:rFonts w:eastAsia="Aptos"/>
          <w:b/>
          <w:bCs/>
          <w:kern w:val="2"/>
          <w:sz w:val="28"/>
          <w:szCs w:val="28"/>
        </w:rPr>
      </w:pPr>
      <w:r w:rsidRPr="00C72BC0">
        <w:rPr>
          <w:rFonts w:eastAsia="Aptos"/>
          <w:b/>
          <w:bCs/>
          <w:kern w:val="2"/>
          <w:sz w:val="28"/>
          <w:szCs w:val="28"/>
        </w:rPr>
        <w:t>Bốn là, hệ thống tổ chức của Đảng và việc thực hiện các nguyên tắc tổ chức, hoạt động của Đảng</w:t>
      </w:r>
    </w:p>
    <w:p w14:paraId="50A2805A" w14:textId="77777777" w:rsidR="00C72BC0" w:rsidRPr="00C72BC0" w:rsidRDefault="00C72BC0" w:rsidP="00C72BC0">
      <w:pPr>
        <w:spacing w:after="0" w:line="360" w:lineRule="auto"/>
        <w:ind w:firstLine="709"/>
        <w:jc w:val="both"/>
        <w:rPr>
          <w:rFonts w:eastAsia="Aptos"/>
          <w:kern w:val="2"/>
          <w:sz w:val="28"/>
          <w:szCs w:val="28"/>
        </w:rPr>
      </w:pPr>
      <w:r w:rsidRPr="00C72BC0">
        <w:rPr>
          <w:rFonts w:eastAsia="Aptos"/>
          <w:kern w:val="2"/>
          <w:sz w:val="28"/>
          <w:szCs w:val="28"/>
        </w:rPr>
        <w:t xml:space="preserve">Năng lực lãnh đạo, cầm quyền của Đảng phụ thuộc vào việc hệ thống tổ chức của Đảng từ Trung ương đến cơ sở có được tổ chức </w:t>
      </w:r>
      <w:r w:rsidRPr="00C72BC0">
        <w:rPr>
          <w:rFonts w:eastAsia="Aptos"/>
          <w:b/>
          <w:bCs/>
          <w:kern w:val="2"/>
          <w:sz w:val="28"/>
          <w:szCs w:val="28"/>
        </w:rPr>
        <w:t>khoa học, tinh gọn, chức năng nhiệm vụ rõ ràng, không chồng chéo</w:t>
      </w:r>
      <w:r w:rsidRPr="00C72BC0">
        <w:rPr>
          <w:rFonts w:eastAsia="Aptos"/>
          <w:kern w:val="2"/>
          <w:sz w:val="28"/>
          <w:szCs w:val="28"/>
        </w:rPr>
        <w:t xml:space="preserve"> hay không. Bộ máy tổ chức hợp lý sẽ giúp Đảng lãnh đạo thống nhất, hiệu quả; ngược lại, bộ máy cồng kềnh, chồng chéo sẽ làm giảm hiệu lực lãnh đạo, cầm quyền.</w:t>
      </w:r>
    </w:p>
    <w:p w14:paraId="0522DC4F" w14:textId="77777777" w:rsidR="00C72BC0" w:rsidRPr="00C72BC0" w:rsidRDefault="00C72BC0" w:rsidP="00C72BC0">
      <w:pPr>
        <w:spacing w:after="0" w:line="360" w:lineRule="auto"/>
        <w:ind w:firstLine="709"/>
        <w:jc w:val="both"/>
        <w:rPr>
          <w:rFonts w:eastAsia="Aptos"/>
          <w:kern w:val="2"/>
          <w:sz w:val="28"/>
          <w:szCs w:val="28"/>
        </w:rPr>
      </w:pPr>
      <w:r w:rsidRPr="00C72BC0">
        <w:rPr>
          <w:rFonts w:eastAsia="Aptos"/>
          <w:kern w:val="2"/>
          <w:sz w:val="28"/>
          <w:szCs w:val="28"/>
        </w:rPr>
        <w:t xml:space="preserve">Đặc biệt, Đảng phải thực hiện nghiêm các nguyên tắc tổ chức và hoạt động cơ bản, nhất là </w:t>
      </w:r>
      <w:r w:rsidRPr="00C72BC0">
        <w:rPr>
          <w:rFonts w:eastAsia="Aptos"/>
          <w:b/>
          <w:bCs/>
          <w:kern w:val="2"/>
          <w:sz w:val="28"/>
          <w:szCs w:val="28"/>
        </w:rPr>
        <w:t>nguyên tắc tập trung dân chủ</w:t>
      </w:r>
      <w:r w:rsidRPr="00C72BC0">
        <w:rPr>
          <w:rFonts w:eastAsia="Aptos"/>
          <w:kern w:val="2"/>
          <w:sz w:val="28"/>
          <w:szCs w:val="28"/>
        </w:rPr>
        <w:t xml:space="preserve"> và </w:t>
      </w:r>
      <w:r w:rsidRPr="00C72BC0">
        <w:rPr>
          <w:rFonts w:eastAsia="Aptos"/>
          <w:b/>
          <w:bCs/>
          <w:kern w:val="2"/>
          <w:sz w:val="28"/>
          <w:szCs w:val="28"/>
        </w:rPr>
        <w:t>nguyên tắc Đảng hoạt động trong khuôn khổ Hiến pháp và pháp luật</w:t>
      </w:r>
      <w:r w:rsidRPr="00C72BC0">
        <w:rPr>
          <w:rFonts w:eastAsia="Aptos"/>
          <w:kern w:val="2"/>
          <w:sz w:val="28"/>
          <w:szCs w:val="28"/>
        </w:rPr>
        <w:t xml:space="preserve">. Đây là cơ sở quan trọng để bảo đảm sự lãnh đạo đúng đắn, khoa học, hợp pháp và hiệu quả của Đảng. </w:t>
      </w:r>
    </w:p>
    <w:p w14:paraId="256A6D7C" w14:textId="77777777" w:rsidR="00C72BC0" w:rsidRPr="00C72BC0" w:rsidRDefault="00C72BC0" w:rsidP="00C72BC0">
      <w:pPr>
        <w:spacing w:after="0" w:line="360" w:lineRule="auto"/>
        <w:ind w:firstLine="709"/>
        <w:jc w:val="both"/>
        <w:rPr>
          <w:rFonts w:eastAsia="Aptos"/>
          <w:b/>
          <w:bCs/>
          <w:kern w:val="2"/>
          <w:sz w:val="28"/>
          <w:szCs w:val="28"/>
        </w:rPr>
      </w:pPr>
      <w:r w:rsidRPr="00C72BC0">
        <w:rPr>
          <w:rFonts w:eastAsia="Aptos"/>
          <w:b/>
          <w:bCs/>
          <w:kern w:val="2"/>
          <w:sz w:val="28"/>
          <w:szCs w:val="28"/>
        </w:rPr>
        <w:t>Năm là, sự đồng tình, ủng hộ, thừa nhận của nhân dân, hệ thống chính trị và sự khẳng định của Hiến pháp</w:t>
      </w:r>
    </w:p>
    <w:p w14:paraId="7EF6FD05" w14:textId="77777777" w:rsidR="00C72BC0" w:rsidRPr="00C72BC0" w:rsidRDefault="00C72BC0" w:rsidP="00C72BC0">
      <w:pPr>
        <w:spacing w:after="0" w:line="360" w:lineRule="auto"/>
        <w:ind w:firstLine="709"/>
        <w:jc w:val="both"/>
        <w:rPr>
          <w:rFonts w:eastAsia="Aptos"/>
          <w:kern w:val="2"/>
          <w:sz w:val="28"/>
          <w:szCs w:val="28"/>
        </w:rPr>
      </w:pPr>
      <w:r w:rsidRPr="00C72BC0">
        <w:rPr>
          <w:rFonts w:eastAsia="Aptos"/>
          <w:kern w:val="2"/>
          <w:sz w:val="28"/>
          <w:szCs w:val="28"/>
        </w:rPr>
        <w:t xml:space="preserve">Sự lãnh đạo, cầm quyền của Đảng chỉ có sức mạnh bền vững khi được nhân dân đồng tình, ủng hộ, thừa nhận và suy tôn. Từ khi ra đời, Đảng đã lãnh đạo nhân </w:t>
      </w:r>
      <w:r w:rsidRPr="00C72BC0">
        <w:rPr>
          <w:rFonts w:eastAsia="Aptos"/>
          <w:kern w:val="2"/>
          <w:sz w:val="28"/>
          <w:szCs w:val="28"/>
        </w:rPr>
        <w:lastRenderedPageBreak/>
        <w:t>dân vượt qua nhiều khó khăn, giành những thắng lợi lớn; vì vậy, mối quan hệ giữa Đảng và nhân dân là mối quan hệ gắn bó máu thịt.</w:t>
      </w:r>
    </w:p>
    <w:p w14:paraId="4A834143" w14:textId="139A8EAC" w:rsidR="00C72BC0" w:rsidRPr="00C72BC0" w:rsidRDefault="00C72BC0" w:rsidP="00C72BC0">
      <w:pPr>
        <w:spacing w:after="0" w:line="360" w:lineRule="auto"/>
        <w:ind w:firstLine="709"/>
        <w:jc w:val="both"/>
        <w:rPr>
          <w:rFonts w:eastAsia="Aptos"/>
          <w:kern w:val="2"/>
          <w:sz w:val="28"/>
          <w:szCs w:val="28"/>
        </w:rPr>
      </w:pPr>
      <w:r w:rsidRPr="00C72BC0">
        <w:rPr>
          <w:rFonts w:eastAsia="Aptos"/>
          <w:kern w:val="2"/>
          <w:sz w:val="28"/>
          <w:szCs w:val="28"/>
        </w:rPr>
        <w:t>Bên cạnh sự ủng hộ của nhân dân, Đảng cầm quyền còn cần sự thừa nhận của các tổ chức trong hệ thống chính trị như Nhà nước, Mặt trận Tổ quốc Việt Nam và các tổ chức chính trị - xã hội. Đặc biệt, sự khẳng định của Hiến pháp về vai trò lãnh đạo của Đảng là cơ sở pháp lý cao nhất bảo đảm tính chính danh lãnh đạo, cầm quyền của Đảng.</w:t>
      </w:r>
    </w:p>
    <w:p w14:paraId="0BA56C7D" w14:textId="77777777" w:rsidR="00820CFB" w:rsidRPr="00820CFB" w:rsidRDefault="00820CFB" w:rsidP="006375EE">
      <w:pPr>
        <w:spacing w:after="0" w:line="360" w:lineRule="auto"/>
        <w:ind w:firstLine="709"/>
        <w:jc w:val="both"/>
        <w:rPr>
          <w:rFonts w:eastAsia="Aptos"/>
          <w:kern w:val="2"/>
          <w:sz w:val="28"/>
          <w:szCs w:val="28"/>
        </w:rPr>
      </w:pPr>
      <w:r w:rsidRPr="00820CFB">
        <w:rPr>
          <w:rFonts w:eastAsia="Aptos"/>
          <w:b/>
          <w:bCs/>
          <w:i/>
          <w:iCs/>
          <w:kern w:val="2"/>
          <w:sz w:val="28"/>
          <w:szCs w:val="28"/>
        </w:rPr>
        <w:t>- Nội dung 2: Năng lực lãnh đạo, cầm quyền của Đảng Cộng sản Việt Nam giai đoạn hiện nay - thực trạng, nguyên nhân và những vấn đề đặt ra.</w:t>
      </w:r>
    </w:p>
    <w:p w14:paraId="643FB466" w14:textId="77777777" w:rsidR="00820CFB" w:rsidRPr="007F47CC" w:rsidRDefault="00820CFB" w:rsidP="006375EE">
      <w:pPr>
        <w:spacing w:after="0" w:line="360" w:lineRule="auto"/>
        <w:ind w:firstLine="709"/>
        <w:jc w:val="both"/>
        <w:rPr>
          <w:rFonts w:eastAsia="Aptos"/>
          <w:spacing w:val="-6"/>
          <w:kern w:val="2"/>
          <w:sz w:val="28"/>
          <w:szCs w:val="28"/>
        </w:rPr>
      </w:pPr>
      <w:r w:rsidRPr="007F47CC">
        <w:rPr>
          <w:rFonts w:eastAsia="Aptos"/>
          <w:spacing w:val="-6"/>
          <w:kern w:val="2"/>
          <w:sz w:val="28"/>
          <w:szCs w:val="28"/>
        </w:rPr>
        <w:t>I. Thực trạng biểu hiện năng lực lãnh đạo, cầm quyền của Đảng giai đoạn hiện nay</w:t>
      </w:r>
    </w:p>
    <w:p w14:paraId="7AF8A7B6" w14:textId="77777777" w:rsidR="00820CFB" w:rsidRPr="00820CFB" w:rsidRDefault="00820CFB" w:rsidP="006375EE">
      <w:pPr>
        <w:spacing w:after="0" w:line="360" w:lineRule="auto"/>
        <w:ind w:firstLine="709"/>
        <w:jc w:val="both"/>
        <w:rPr>
          <w:rFonts w:eastAsia="Aptos"/>
          <w:kern w:val="2"/>
          <w:sz w:val="28"/>
          <w:szCs w:val="28"/>
        </w:rPr>
      </w:pPr>
      <w:r w:rsidRPr="00820CFB">
        <w:rPr>
          <w:rFonts w:eastAsia="Aptos"/>
          <w:kern w:val="2"/>
          <w:sz w:val="28"/>
          <w:szCs w:val="28"/>
        </w:rPr>
        <w:t>1. Những ưu điểm</w:t>
      </w:r>
    </w:p>
    <w:p w14:paraId="24BBC3B7" w14:textId="77777777" w:rsidR="00A15D6A" w:rsidRPr="00A15D6A" w:rsidRDefault="00A15D6A" w:rsidP="00A15D6A">
      <w:pPr>
        <w:spacing w:after="0" w:line="360" w:lineRule="auto"/>
        <w:ind w:firstLine="709"/>
        <w:jc w:val="both"/>
        <w:rPr>
          <w:rFonts w:eastAsia="Aptos"/>
          <w:b/>
          <w:bCs/>
          <w:kern w:val="2"/>
          <w:sz w:val="28"/>
          <w:szCs w:val="28"/>
        </w:rPr>
      </w:pPr>
      <w:r w:rsidRPr="00A15D6A">
        <w:rPr>
          <w:rFonts w:eastAsia="Aptos"/>
          <w:b/>
          <w:bCs/>
          <w:kern w:val="2"/>
          <w:sz w:val="28"/>
          <w:szCs w:val="28"/>
        </w:rPr>
        <w:t>1. Những ưu điểm về năng lực lãnh đạo, cầm quyền của Đảng Cộng sản Việt Nam</w:t>
      </w:r>
    </w:p>
    <w:p w14:paraId="525009EA" w14:textId="77777777" w:rsidR="00A15D6A" w:rsidRPr="00A15D6A" w:rsidRDefault="00A15D6A" w:rsidP="00A15D6A">
      <w:pPr>
        <w:spacing w:after="0" w:line="360" w:lineRule="auto"/>
        <w:ind w:firstLine="709"/>
        <w:jc w:val="both"/>
        <w:rPr>
          <w:rFonts w:eastAsia="Aptos"/>
          <w:kern w:val="2"/>
          <w:sz w:val="28"/>
          <w:szCs w:val="28"/>
        </w:rPr>
      </w:pPr>
      <w:r w:rsidRPr="00A15D6A">
        <w:rPr>
          <w:rFonts w:eastAsia="Aptos"/>
          <w:kern w:val="2"/>
          <w:sz w:val="28"/>
          <w:szCs w:val="28"/>
        </w:rPr>
        <w:t>Theo cuốn sách, những ưu điểm trong năng lực lãnh đạo, cầm quyền của Đảng Cộng sản Việt Nam giai đoạn hiện nay có thể khái quát ở các nội dung chính sau:</w:t>
      </w:r>
    </w:p>
    <w:p w14:paraId="639925F4" w14:textId="77777777" w:rsidR="00A15D6A" w:rsidRPr="00A15D6A" w:rsidRDefault="00A15D6A" w:rsidP="00A15D6A">
      <w:pPr>
        <w:spacing w:after="0" w:line="360" w:lineRule="auto"/>
        <w:ind w:firstLine="709"/>
        <w:jc w:val="both"/>
        <w:rPr>
          <w:rFonts w:eastAsia="Aptos"/>
          <w:b/>
          <w:bCs/>
          <w:kern w:val="2"/>
          <w:sz w:val="28"/>
          <w:szCs w:val="28"/>
        </w:rPr>
      </w:pPr>
      <w:r w:rsidRPr="00A15D6A">
        <w:rPr>
          <w:rFonts w:eastAsia="Aptos"/>
          <w:b/>
          <w:bCs/>
          <w:kern w:val="2"/>
          <w:sz w:val="28"/>
          <w:szCs w:val="28"/>
        </w:rPr>
        <w:t>Một là, Đảng có năng lực nắm bắt, vận dụng và phát triển sáng tạo lý luận cách mạng</w:t>
      </w:r>
    </w:p>
    <w:p w14:paraId="0551FA94" w14:textId="77777777" w:rsidR="00A15D6A" w:rsidRPr="00A15D6A" w:rsidRDefault="00A15D6A" w:rsidP="00A15D6A">
      <w:pPr>
        <w:spacing w:after="0" w:line="360" w:lineRule="auto"/>
        <w:ind w:firstLine="709"/>
        <w:jc w:val="both"/>
        <w:rPr>
          <w:rFonts w:eastAsia="Aptos"/>
          <w:kern w:val="2"/>
          <w:sz w:val="28"/>
          <w:szCs w:val="28"/>
        </w:rPr>
      </w:pPr>
      <w:r w:rsidRPr="00A15D6A">
        <w:rPr>
          <w:rFonts w:eastAsia="Aptos"/>
          <w:kern w:val="2"/>
          <w:sz w:val="28"/>
          <w:szCs w:val="28"/>
        </w:rPr>
        <w:t>Đảng Cộng sản Việt Nam đã kiên định chủ nghĩa Mác - Lênin, tư tưởng Hồ Chí Minh, kiên định mục tiêu độc lập dân tộc gắn liền với chủ nghĩa xã hội. Trên cơ sở đó, Đảng từng bước bổ sung, phát triển lý luận về đường lối đổi mới, về chủ nghĩa xã hội và con đường đi lên chủ nghĩa xã hội ở Việt Nam.</w:t>
      </w:r>
    </w:p>
    <w:p w14:paraId="3506B9B0" w14:textId="77777777" w:rsidR="00A15D6A" w:rsidRPr="00A15D6A" w:rsidRDefault="00A15D6A" w:rsidP="00A15D6A">
      <w:pPr>
        <w:spacing w:after="0" w:line="360" w:lineRule="auto"/>
        <w:ind w:firstLine="709"/>
        <w:jc w:val="both"/>
        <w:rPr>
          <w:rFonts w:eastAsia="Aptos"/>
          <w:kern w:val="2"/>
          <w:sz w:val="28"/>
          <w:szCs w:val="28"/>
        </w:rPr>
      </w:pPr>
      <w:r w:rsidRPr="00A15D6A">
        <w:rPr>
          <w:rFonts w:eastAsia="Aptos"/>
          <w:kern w:val="2"/>
          <w:sz w:val="28"/>
          <w:szCs w:val="28"/>
        </w:rPr>
        <w:t xml:space="preserve">Ưu điểm nổi bật là Đảng có khả năng đề ra </w:t>
      </w:r>
      <w:r w:rsidRPr="00A15D6A">
        <w:rPr>
          <w:rFonts w:eastAsia="Aptos"/>
          <w:b/>
          <w:bCs/>
          <w:kern w:val="2"/>
          <w:sz w:val="28"/>
          <w:szCs w:val="28"/>
        </w:rPr>
        <w:t>cương lĩnh, đường lối, chiến lược, sách lược đúng đắn</w:t>
      </w:r>
      <w:r w:rsidRPr="00A15D6A">
        <w:rPr>
          <w:rFonts w:eastAsia="Aptos"/>
          <w:kern w:val="2"/>
          <w:sz w:val="28"/>
          <w:szCs w:val="28"/>
        </w:rPr>
        <w:t xml:space="preserve">, phù hợp với điều kiện thực tiễn của đất nước và xu thế phát triển của thời đại. Đây là cơ sở quan trọng để định hướng toàn bộ hoạt động của Nhà nước, hệ thống chính trị và xã hội. </w:t>
      </w:r>
    </w:p>
    <w:p w14:paraId="5E0E5812" w14:textId="77777777" w:rsidR="00A15D6A" w:rsidRPr="00A15D6A" w:rsidRDefault="00A15D6A" w:rsidP="00A15D6A">
      <w:pPr>
        <w:spacing w:after="0" w:line="360" w:lineRule="auto"/>
        <w:ind w:firstLine="709"/>
        <w:jc w:val="both"/>
        <w:rPr>
          <w:rFonts w:eastAsia="Aptos"/>
          <w:b/>
          <w:bCs/>
          <w:kern w:val="2"/>
          <w:sz w:val="28"/>
          <w:szCs w:val="28"/>
        </w:rPr>
      </w:pPr>
      <w:r w:rsidRPr="00A15D6A">
        <w:rPr>
          <w:rFonts w:eastAsia="Aptos"/>
          <w:b/>
          <w:bCs/>
          <w:kern w:val="2"/>
          <w:sz w:val="28"/>
          <w:szCs w:val="28"/>
        </w:rPr>
        <w:t>Hai là, Đảng có năng lực tiến hành công tác tư tưởng, công tác dân vận, tạo sự đồng thuận xã hội</w:t>
      </w:r>
    </w:p>
    <w:p w14:paraId="6755A126" w14:textId="77777777" w:rsidR="00A15D6A" w:rsidRPr="00A15D6A" w:rsidRDefault="00A15D6A" w:rsidP="00A15D6A">
      <w:pPr>
        <w:spacing w:after="0" w:line="360" w:lineRule="auto"/>
        <w:ind w:firstLine="709"/>
        <w:jc w:val="both"/>
        <w:rPr>
          <w:rFonts w:eastAsia="Aptos"/>
          <w:kern w:val="2"/>
          <w:sz w:val="28"/>
          <w:szCs w:val="28"/>
        </w:rPr>
      </w:pPr>
      <w:r w:rsidRPr="00A15D6A">
        <w:rPr>
          <w:rFonts w:eastAsia="Aptos"/>
          <w:kern w:val="2"/>
          <w:sz w:val="28"/>
          <w:szCs w:val="28"/>
        </w:rPr>
        <w:t xml:space="preserve">Công tác tư tưởng, tuyên truyền, giáo dục chính trị được Đảng quan tâm đổi mới. Việc bảo vệ nền tảng tư tưởng của Đảng, đấu tranh phản bác các quan điểm sai </w:t>
      </w:r>
      <w:r w:rsidRPr="00A15D6A">
        <w:rPr>
          <w:rFonts w:eastAsia="Aptos"/>
          <w:kern w:val="2"/>
          <w:sz w:val="28"/>
          <w:szCs w:val="28"/>
        </w:rPr>
        <w:lastRenderedPageBreak/>
        <w:t>trái, thù địch, nhất là trên không gian mạng, được tập trung lãnh đạo, chỉ đạo và đạt kết quả rõ rệt.</w:t>
      </w:r>
    </w:p>
    <w:p w14:paraId="5B141D3F" w14:textId="77777777" w:rsidR="00A15D6A" w:rsidRPr="00A15D6A" w:rsidRDefault="00A15D6A" w:rsidP="00A15D6A">
      <w:pPr>
        <w:spacing w:after="0" w:line="360" w:lineRule="auto"/>
        <w:ind w:firstLine="709"/>
        <w:jc w:val="both"/>
        <w:rPr>
          <w:rFonts w:eastAsia="Aptos"/>
          <w:kern w:val="2"/>
          <w:sz w:val="28"/>
          <w:szCs w:val="28"/>
        </w:rPr>
      </w:pPr>
      <w:r w:rsidRPr="00A15D6A">
        <w:rPr>
          <w:rFonts w:eastAsia="Aptos"/>
          <w:kern w:val="2"/>
          <w:sz w:val="28"/>
          <w:szCs w:val="28"/>
        </w:rPr>
        <w:t xml:space="preserve">Công tác dân vận tiếp tục được chú trọng, góp phần củng cố mối quan hệ mật thiết giữa Đảng với nhân dân, phát huy sức mạnh của khối đại đoàn kết toàn dân tộc, tạo sự đồng thuận trong xã hội để thực hiện đường lối, chủ trương của Đảng, chính sách, pháp luật của Nhà nước. </w:t>
      </w:r>
    </w:p>
    <w:p w14:paraId="2DB2F00D" w14:textId="77777777" w:rsidR="00A15D6A" w:rsidRPr="00A15D6A" w:rsidRDefault="00A15D6A" w:rsidP="00A15D6A">
      <w:pPr>
        <w:spacing w:after="0" w:line="360" w:lineRule="auto"/>
        <w:ind w:firstLine="709"/>
        <w:jc w:val="both"/>
        <w:rPr>
          <w:rFonts w:eastAsia="Aptos"/>
          <w:b/>
          <w:bCs/>
          <w:kern w:val="2"/>
          <w:sz w:val="28"/>
          <w:szCs w:val="28"/>
        </w:rPr>
      </w:pPr>
      <w:r w:rsidRPr="00A15D6A">
        <w:rPr>
          <w:rFonts w:eastAsia="Aptos"/>
          <w:b/>
          <w:bCs/>
          <w:kern w:val="2"/>
          <w:sz w:val="28"/>
          <w:szCs w:val="28"/>
        </w:rPr>
        <w:t>Ba là, Đảng có năng lực xây dựng, hoàn thiện tổ chức bộ máy của hệ thống chính trị</w:t>
      </w:r>
    </w:p>
    <w:p w14:paraId="44AFE75B" w14:textId="77777777" w:rsidR="00A15D6A" w:rsidRPr="00A15D6A" w:rsidRDefault="00A15D6A" w:rsidP="00A15D6A">
      <w:pPr>
        <w:spacing w:after="0" w:line="360" w:lineRule="auto"/>
        <w:ind w:firstLine="709"/>
        <w:jc w:val="both"/>
        <w:rPr>
          <w:rFonts w:eastAsia="Aptos"/>
          <w:kern w:val="2"/>
          <w:sz w:val="28"/>
          <w:szCs w:val="28"/>
        </w:rPr>
      </w:pPr>
      <w:r w:rsidRPr="00A15D6A">
        <w:rPr>
          <w:rFonts w:eastAsia="Aptos"/>
          <w:kern w:val="2"/>
          <w:sz w:val="28"/>
          <w:szCs w:val="28"/>
        </w:rPr>
        <w:t xml:space="preserve">Đảng đã lãnh đạo việc sắp xếp tổ chức bộ máy của hệ thống chính trị theo hướng </w:t>
      </w:r>
      <w:r w:rsidRPr="00A15D6A">
        <w:rPr>
          <w:rFonts w:eastAsia="Aptos"/>
          <w:b/>
          <w:bCs/>
          <w:kern w:val="2"/>
          <w:sz w:val="28"/>
          <w:szCs w:val="28"/>
        </w:rPr>
        <w:t>tinh gọn, giảm đầu mối, giảm cấp trung gian, giảm số lượng cán bộ lãnh đạo, quản lý</w:t>
      </w:r>
      <w:r w:rsidRPr="00A15D6A">
        <w:rPr>
          <w:rFonts w:eastAsia="Aptos"/>
          <w:kern w:val="2"/>
          <w:sz w:val="28"/>
          <w:szCs w:val="28"/>
        </w:rPr>
        <w:t>, đẩy mạnh phân cấp, phân quyền, xây dựng chính quyền điện tử, nâng cao hiệu lực, hiệu quả hoạt động.</w:t>
      </w:r>
    </w:p>
    <w:p w14:paraId="2B4B7696" w14:textId="77777777" w:rsidR="00A15D6A" w:rsidRPr="00A15D6A" w:rsidRDefault="00A15D6A" w:rsidP="00A15D6A">
      <w:pPr>
        <w:spacing w:after="0" w:line="360" w:lineRule="auto"/>
        <w:ind w:firstLine="709"/>
        <w:jc w:val="both"/>
        <w:rPr>
          <w:rFonts w:eastAsia="Aptos"/>
          <w:kern w:val="2"/>
          <w:sz w:val="28"/>
          <w:szCs w:val="28"/>
        </w:rPr>
      </w:pPr>
      <w:r w:rsidRPr="00A15D6A">
        <w:rPr>
          <w:rFonts w:eastAsia="Aptos"/>
          <w:kern w:val="2"/>
          <w:sz w:val="28"/>
          <w:szCs w:val="28"/>
        </w:rPr>
        <w:t xml:space="preserve">Việc tinh giản biên chế, sắp xếp đơn vị hành chính cấp huyện, cấp xã, thôn, tổ dân phố được triển khai và bước đầu tạo chuyển biến tích cực. Điều này góp phần đổi mới phương thức lãnh đạo của Đảng, nâng cao hiệu quả hoạt động của hệ thống chính trị. </w:t>
      </w:r>
    </w:p>
    <w:p w14:paraId="09111AE2" w14:textId="77777777" w:rsidR="00A15D6A" w:rsidRPr="00A15D6A" w:rsidRDefault="00A15D6A" w:rsidP="00A15D6A">
      <w:pPr>
        <w:spacing w:after="0" w:line="360" w:lineRule="auto"/>
        <w:ind w:firstLine="709"/>
        <w:jc w:val="both"/>
        <w:rPr>
          <w:rFonts w:eastAsia="Aptos"/>
          <w:b/>
          <w:bCs/>
          <w:kern w:val="2"/>
          <w:sz w:val="28"/>
          <w:szCs w:val="28"/>
        </w:rPr>
      </w:pPr>
      <w:r w:rsidRPr="00A15D6A">
        <w:rPr>
          <w:rFonts w:eastAsia="Aptos"/>
          <w:b/>
          <w:bCs/>
          <w:kern w:val="2"/>
          <w:sz w:val="28"/>
          <w:szCs w:val="28"/>
        </w:rPr>
        <w:t>Bốn là, Đảng có năng lực lãnh đạo Nhà nước và các tổ chức trong hệ thống chính trị thể chế hóa đường lối của Đảng</w:t>
      </w:r>
    </w:p>
    <w:p w14:paraId="70410107" w14:textId="77777777" w:rsidR="00A15D6A" w:rsidRPr="00A15D6A" w:rsidRDefault="00A15D6A" w:rsidP="00A15D6A">
      <w:pPr>
        <w:spacing w:after="0" w:line="360" w:lineRule="auto"/>
        <w:ind w:firstLine="709"/>
        <w:jc w:val="both"/>
        <w:rPr>
          <w:rFonts w:eastAsia="Aptos"/>
          <w:kern w:val="2"/>
          <w:sz w:val="28"/>
          <w:szCs w:val="28"/>
        </w:rPr>
      </w:pPr>
      <w:r w:rsidRPr="00A15D6A">
        <w:rPr>
          <w:rFonts w:eastAsia="Aptos"/>
          <w:kern w:val="2"/>
          <w:sz w:val="28"/>
          <w:szCs w:val="28"/>
        </w:rPr>
        <w:t xml:space="preserve">Đảng đã lãnh đạo Nhà nước cụ thể hóa, thể chế hóa đường lối, chủ trương của Đảng thành </w:t>
      </w:r>
      <w:r w:rsidRPr="00A15D6A">
        <w:rPr>
          <w:rFonts w:eastAsia="Aptos"/>
          <w:b/>
          <w:bCs/>
          <w:kern w:val="2"/>
          <w:sz w:val="28"/>
          <w:szCs w:val="28"/>
        </w:rPr>
        <w:t>Hiến pháp, pháp luật, chính sách, chương trình, kế hoạch</w:t>
      </w:r>
      <w:r w:rsidRPr="00A15D6A">
        <w:rPr>
          <w:rFonts w:eastAsia="Aptos"/>
          <w:kern w:val="2"/>
          <w:sz w:val="28"/>
          <w:szCs w:val="28"/>
        </w:rPr>
        <w:t xml:space="preserve"> để tổ chức thực hiện trong thực tiễn.</w:t>
      </w:r>
    </w:p>
    <w:p w14:paraId="08D15AD7" w14:textId="77777777" w:rsidR="00A15D6A" w:rsidRPr="00A15D6A" w:rsidRDefault="00A15D6A" w:rsidP="00A15D6A">
      <w:pPr>
        <w:spacing w:after="0" w:line="360" w:lineRule="auto"/>
        <w:ind w:firstLine="709"/>
        <w:jc w:val="both"/>
        <w:rPr>
          <w:rFonts w:eastAsia="Aptos"/>
          <w:kern w:val="2"/>
          <w:sz w:val="28"/>
          <w:szCs w:val="28"/>
        </w:rPr>
      </w:pPr>
      <w:r w:rsidRPr="00A15D6A">
        <w:rPr>
          <w:rFonts w:eastAsia="Aptos"/>
          <w:kern w:val="2"/>
          <w:sz w:val="28"/>
          <w:szCs w:val="28"/>
        </w:rPr>
        <w:t>Thông qua Nhà nước, các chủ trương lớn của Đảng từng bước được đưa vào đời sống xã hội. Đồng thời, Đảng lãnh đạo Mặt trận Tổ quốc và các tổ chức chính trị - xã hội phát huy vai trò trong tuyên truyền, vận động nhân dân, giám sát, phản biện xã hội, tham gia xây dựng Đảng và Nhà nước.</w:t>
      </w:r>
    </w:p>
    <w:p w14:paraId="62968FCB" w14:textId="77777777" w:rsidR="00A15D6A" w:rsidRPr="00A15D6A" w:rsidRDefault="00A15D6A" w:rsidP="00A15D6A">
      <w:pPr>
        <w:spacing w:after="0" w:line="360" w:lineRule="auto"/>
        <w:ind w:firstLine="709"/>
        <w:jc w:val="both"/>
        <w:rPr>
          <w:rFonts w:eastAsia="Aptos"/>
          <w:b/>
          <w:bCs/>
          <w:kern w:val="2"/>
          <w:sz w:val="28"/>
          <w:szCs w:val="28"/>
        </w:rPr>
      </w:pPr>
      <w:r w:rsidRPr="00A15D6A">
        <w:rPr>
          <w:rFonts w:eastAsia="Aptos"/>
          <w:b/>
          <w:bCs/>
          <w:kern w:val="2"/>
          <w:sz w:val="28"/>
          <w:szCs w:val="28"/>
        </w:rPr>
        <w:t>Năm là, Đảng có năng lực lãnh đạo các lĩnh vực trọng yếu của đời sống xã hội</w:t>
      </w:r>
    </w:p>
    <w:p w14:paraId="45174699" w14:textId="77777777" w:rsidR="00A15D6A" w:rsidRPr="00A15D6A" w:rsidRDefault="00A15D6A" w:rsidP="00A15D6A">
      <w:pPr>
        <w:spacing w:after="0" w:line="360" w:lineRule="auto"/>
        <w:ind w:firstLine="709"/>
        <w:jc w:val="both"/>
        <w:rPr>
          <w:rFonts w:eastAsia="Aptos"/>
          <w:kern w:val="2"/>
          <w:sz w:val="28"/>
          <w:szCs w:val="28"/>
        </w:rPr>
      </w:pPr>
      <w:r w:rsidRPr="00A15D6A">
        <w:rPr>
          <w:rFonts w:eastAsia="Aptos"/>
          <w:kern w:val="2"/>
          <w:sz w:val="28"/>
          <w:szCs w:val="28"/>
        </w:rPr>
        <w:t xml:space="preserve">Đảng đã lãnh đạo toàn diện các lĩnh vực chính trị, kinh tế, văn hóa - xã hội, quốc phòng, </w:t>
      </w:r>
      <w:proofErr w:type="gramStart"/>
      <w:r w:rsidRPr="00A15D6A">
        <w:rPr>
          <w:rFonts w:eastAsia="Aptos"/>
          <w:kern w:val="2"/>
          <w:sz w:val="28"/>
          <w:szCs w:val="28"/>
        </w:rPr>
        <w:t>an</w:t>
      </w:r>
      <w:proofErr w:type="gramEnd"/>
      <w:r w:rsidRPr="00A15D6A">
        <w:rPr>
          <w:rFonts w:eastAsia="Aptos"/>
          <w:kern w:val="2"/>
          <w:sz w:val="28"/>
          <w:szCs w:val="28"/>
        </w:rPr>
        <w:t xml:space="preserve"> ninh và đối ngoại.</w:t>
      </w:r>
    </w:p>
    <w:p w14:paraId="28FC2BFB" w14:textId="77777777" w:rsidR="00A15D6A" w:rsidRPr="00A15D6A" w:rsidRDefault="00A15D6A" w:rsidP="00A15D6A">
      <w:pPr>
        <w:spacing w:after="0" w:line="360" w:lineRule="auto"/>
        <w:ind w:firstLine="709"/>
        <w:jc w:val="both"/>
        <w:rPr>
          <w:rFonts w:eastAsia="Aptos"/>
          <w:kern w:val="2"/>
          <w:sz w:val="28"/>
          <w:szCs w:val="28"/>
        </w:rPr>
      </w:pPr>
      <w:r w:rsidRPr="00A15D6A">
        <w:rPr>
          <w:rFonts w:eastAsia="Aptos"/>
          <w:kern w:val="2"/>
          <w:sz w:val="28"/>
          <w:szCs w:val="28"/>
        </w:rPr>
        <w:lastRenderedPageBreak/>
        <w:t xml:space="preserve">Trong lĩnh vực chính trị, Đảng xác lập thể chế chính trị, cơ chế vận hành và nguyên tắc tổ chức hoạt động của hệ thống chính trị. Trong lĩnh vực kinh tế, Đảng đề ra đường lối phát triển kinh tế phù hợp với thực tiễn, lãnh đạo phát triển nền kinh tế thị trường định hướng xã hội chủ nghĩa, đẩy mạnh công nghiệp hóa, hiện đại hóa và hội nhập quốc tế. </w:t>
      </w:r>
    </w:p>
    <w:p w14:paraId="6D301233" w14:textId="77777777" w:rsidR="00A15D6A" w:rsidRPr="00A15D6A" w:rsidRDefault="00A15D6A" w:rsidP="00A15D6A">
      <w:pPr>
        <w:spacing w:after="0" w:line="360" w:lineRule="auto"/>
        <w:ind w:firstLine="709"/>
        <w:jc w:val="both"/>
        <w:rPr>
          <w:rFonts w:eastAsia="Aptos"/>
          <w:b/>
          <w:bCs/>
          <w:kern w:val="2"/>
          <w:sz w:val="28"/>
          <w:szCs w:val="28"/>
        </w:rPr>
      </w:pPr>
      <w:r w:rsidRPr="00A15D6A">
        <w:rPr>
          <w:rFonts w:eastAsia="Aptos"/>
          <w:b/>
          <w:bCs/>
          <w:kern w:val="2"/>
          <w:sz w:val="28"/>
          <w:szCs w:val="28"/>
        </w:rPr>
        <w:t>Sáu là, Đảng có năng lực kiểm tra, giám sát, kiểm soát quyền lực và phòng, chống tham nhũng, tiêu cực</w:t>
      </w:r>
    </w:p>
    <w:p w14:paraId="68371C72" w14:textId="77777777" w:rsidR="00A15D6A" w:rsidRPr="00A15D6A" w:rsidRDefault="00A15D6A" w:rsidP="00A15D6A">
      <w:pPr>
        <w:spacing w:after="0" w:line="360" w:lineRule="auto"/>
        <w:ind w:firstLine="709"/>
        <w:jc w:val="both"/>
        <w:rPr>
          <w:rFonts w:eastAsia="Aptos"/>
          <w:kern w:val="2"/>
          <w:sz w:val="28"/>
          <w:szCs w:val="28"/>
        </w:rPr>
      </w:pPr>
      <w:r w:rsidRPr="00A15D6A">
        <w:rPr>
          <w:rFonts w:eastAsia="Aptos"/>
          <w:kern w:val="2"/>
          <w:sz w:val="28"/>
          <w:szCs w:val="28"/>
        </w:rPr>
        <w:t>Công tác kiểm tra, giám sát, thi hành kỷ luật Đảng được tăng cường. Nội dung kiểm tra, giám sát tập trung vào những lĩnh vực nhạy cảm, dễ phát sinh tiêu cực, những vấn đề bức xúc mà cán bộ, đảng viên và nhân dân quan tâm.</w:t>
      </w:r>
    </w:p>
    <w:p w14:paraId="254B2D3D" w14:textId="77777777" w:rsidR="00A15D6A" w:rsidRPr="00A15D6A" w:rsidRDefault="00A15D6A" w:rsidP="00A15D6A">
      <w:pPr>
        <w:spacing w:after="0" w:line="360" w:lineRule="auto"/>
        <w:ind w:firstLine="709"/>
        <w:jc w:val="both"/>
        <w:rPr>
          <w:rFonts w:eastAsia="Aptos"/>
          <w:kern w:val="2"/>
          <w:sz w:val="28"/>
          <w:szCs w:val="28"/>
        </w:rPr>
      </w:pPr>
      <w:r w:rsidRPr="00A15D6A">
        <w:rPr>
          <w:rFonts w:eastAsia="Aptos"/>
          <w:kern w:val="2"/>
          <w:sz w:val="28"/>
          <w:szCs w:val="28"/>
        </w:rPr>
        <w:t>Chất lượng, hiệu quả kiểm tra, giám sát được nâng lên; nhiều vụ việc phức tạp, tồn đọng, kéo dài được xem xét, kết luận và xử lý nghiêm minh. Sự phối hợp giữa kiểm tra, giám sát của Đảng với thanh tra, kiểm toán, điều tra, truy tố, xét xử ngày càng chặt chẽ hơn.</w:t>
      </w:r>
    </w:p>
    <w:p w14:paraId="49034E18" w14:textId="77777777" w:rsidR="00820CFB" w:rsidRPr="00A15D6A" w:rsidRDefault="00820CFB" w:rsidP="006375EE">
      <w:pPr>
        <w:spacing w:after="0" w:line="360" w:lineRule="auto"/>
        <w:ind w:firstLine="709"/>
        <w:jc w:val="both"/>
        <w:rPr>
          <w:rFonts w:eastAsia="Aptos"/>
          <w:b/>
          <w:bCs/>
          <w:kern w:val="2"/>
          <w:sz w:val="28"/>
          <w:szCs w:val="28"/>
        </w:rPr>
      </w:pPr>
      <w:r w:rsidRPr="00A15D6A">
        <w:rPr>
          <w:rFonts w:eastAsia="Aptos"/>
          <w:b/>
          <w:bCs/>
          <w:kern w:val="2"/>
          <w:sz w:val="28"/>
          <w:szCs w:val="28"/>
        </w:rPr>
        <w:t>2. Hạn chế</w:t>
      </w:r>
    </w:p>
    <w:p w14:paraId="46C94CD0" w14:textId="1717212B" w:rsidR="00A15D6A" w:rsidRPr="00A15D6A" w:rsidRDefault="007F47CC" w:rsidP="00A15D6A">
      <w:pPr>
        <w:spacing w:after="0" w:line="360" w:lineRule="auto"/>
        <w:ind w:firstLine="709"/>
        <w:jc w:val="both"/>
        <w:rPr>
          <w:rFonts w:eastAsia="Aptos"/>
          <w:b/>
          <w:bCs/>
          <w:kern w:val="2"/>
          <w:sz w:val="28"/>
          <w:szCs w:val="28"/>
        </w:rPr>
      </w:pPr>
      <w:r>
        <w:rPr>
          <w:rFonts w:eastAsia="Aptos"/>
          <w:b/>
          <w:bCs/>
          <w:kern w:val="2"/>
          <w:sz w:val="28"/>
          <w:szCs w:val="28"/>
        </w:rPr>
        <w:t xml:space="preserve">* </w:t>
      </w:r>
      <w:r w:rsidR="00A15D6A" w:rsidRPr="00A15D6A">
        <w:rPr>
          <w:rFonts w:eastAsia="Aptos"/>
          <w:b/>
          <w:bCs/>
          <w:kern w:val="2"/>
          <w:sz w:val="28"/>
          <w:szCs w:val="28"/>
        </w:rPr>
        <w:t>Những hạn chế về năng lực lãnh đạo, cầm quyền của Đảng Cộng sản Việt Nam</w:t>
      </w:r>
    </w:p>
    <w:p w14:paraId="33949FC1" w14:textId="77777777" w:rsidR="00A15D6A" w:rsidRPr="00A15D6A" w:rsidRDefault="00A15D6A" w:rsidP="00A15D6A">
      <w:pPr>
        <w:spacing w:after="0" w:line="360" w:lineRule="auto"/>
        <w:ind w:firstLine="709"/>
        <w:jc w:val="both"/>
        <w:rPr>
          <w:rFonts w:eastAsia="Aptos"/>
          <w:kern w:val="2"/>
          <w:sz w:val="28"/>
          <w:szCs w:val="28"/>
        </w:rPr>
      </w:pPr>
      <w:r w:rsidRPr="00A15D6A">
        <w:rPr>
          <w:rFonts w:eastAsia="Aptos"/>
          <w:kern w:val="2"/>
          <w:sz w:val="28"/>
          <w:szCs w:val="28"/>
        </w:rPr>
        <w:t>Theo nội dung cuốn sách, bên cạnh những ưu điểm, năng lực lãnh đạo, cầm quyền của Đảng vẫn còn một số hạn chế, thể hiện trên các phương diện chủ yếu sau:</w:t>
      </w:r>
    </w:p>
    <w:p w14:paraId="67C180EF" w14:textId="77777777" w:rsidR="00A15D6A" w:rsidRPr="00A15D6A" w:rsidRDefault="00A15D6A" w:rsidP="00A15D6A">
      <w:pPr>
        <w:spacing w:after="0" w:line="360" w:lineRule="auto"/>
        <w:ind w:firstLine="709"/>
        <w:jc w:val="both"/>
        <w:rPr>
          <w:rFonts w:eastAsia="Aptos"/>
          <w:b/>
          <w:bCs/>
          <w:kern w:val="2"/>
          <w:sz w:val="28"/>
          <w:szCs w:val="28"/>
        </w:rPr>
      </w:pPr>
      <w:r w:rsidRPr="00A15D6A">
        <w:rPr>
          <w:rFonts w:eastAsia="Aptos"/>
          <w:b/>
          <w:bCs/>
          <w:kern w:val="2"/>
          <w:sz w:val="28"/>
          <w:szCs w:val="28"/>
        </w:rPr>
        <w:t>Một là, lý luận về đường lối đổi mới chưa thật hoàn thiện</w:t>
      </w:r>
    </w:p>
    <w:p w14:paraId="057C3827" w14:textId="77777777" w:rsidR="00A15D6A" w:rsidRPr="00A15D6A" w:rsidRDefault="00A15D6A" w:rsidP="00A15D6A">
      <w:pPr>
        <w:spacing w:after="0" w:line="360" w:lineRule="auto"/>
        <w:ind w:firstLine="709"/>
        <w:jc w:val="both"/>
        <w:rPr>
          <w:rFonts w:eastAsia="Aptos"/>
          <w:kern w:val="2"/>
          <w:sz w:val="28"/>
          <w:szCs w:val="28"/>
        </w:rPr>
      </w:pPr>
      <w:r w:rsidRPr="00A15D6A">
        <w:rPr>
          <w:rFonts w:eastAsia="Aptos"/>
          <w:kern w:val="2"/>
          <w:sz w:val="28"/>
          <w:szCs w:val="28"/>
        </w:rPr>
        <w:t xml:space="preserve">Đảng khẳng định đường lối đổi mới là đúng đắn, kiên định độc lập dân tộc và chủ nghĩa xã hội. Tuy nhiên, một số vấn đề lý luận về </w:t>
      </w:r>
      <w:r w:rsidRPr="00A15D6A">
        <w:rPr>
          <w:rFonts w:eastAsia="Aptos"/>
          <w:b/>
          <w:bCs/>
          <w:kern w:val="2"/>
          <w:sz w:val="28"/>
          <w:szCs w:val="28"/>
        </w:rPr>
        <w:t>chủ nghĩa xã hội và con đường đi lên chủ nghĩa xã hội ở Việt Nam</w:t>
      </w:r>
      <w:r w:rsidRPr="00A15D6A">
        <w:rPr>
          <w:rFonts w:eastAsia="Aptos"/>
          <w:kern w:val="2"/>
          <w:sz w:val="28"/>
          <w:szCs w:val="28"/>
        </w:rPr>
        <w:t xml:space="preserve"> vẫn cần tiếp tục được làm sáng tỏ, bổ sung và hoàn thiện. Công cuộc đổi mới là quá trình vừa làm, vừa tìm tòi, vừa tổng kết thực tiễn, nên không tránh khỏi những vấn đề mới, khó, chưa có tiền lệ. </w:t>
      </w:r>
    </w:p>
    <w:p w14:paraId="0982F628" w14:textId="77777777" w:rsidR="00A15D6A" w:rsidRPr="00A15D6A" w:rsidRDefault="00A15D6A" w:rsidP="00A15D6A">
      <w:pPr>
        <w:spacing w:after="0" w:line="360" w:lineRule="auto"/>
        <w:ind w:firstLine="709"/>
        <w:jc w:val="both"/>
        <w:rPr>
          <w:rFonts w:eastAsia="Aptos"/>
          <w:b/>
          <w:bCs/>
          <w:kern w:val="2"/>
          <w:sz w:val="28"/>
          <w:szCs w:val="28"/>
        </w:rPr>
      </w:pPr>
      <w:r w:rsidRPr="00A15D6A">
        <w:rPr>
          <w:rFonts w:eastAsia="Aptos"/>
          <w:b/>
          <w:bCs/>
          <w:kern w:val="2"/>
          <w:sz w:val="28"/>
          <w:szCs w:val="28"/>
        </w:rPr>
        <w:t>Hai là, mối quan hệ giữa Đảng lãnh đạo và Nhà nước quản lý chưa được phân định thật rõ</w:t>
      </w:r>
    </w:p>
    <w:p w14:paraId="002A02AD" w14:textId="77777777" w:rsidR="00A15D6A" w:rsidRPr="00A15D6A" w:rsidRDefault="00A15D6A" w:rsidP="00A15D6A">
      <w:pPr>
        <w:spacing w:after="0" w:line="360" w:lineRule="auto"/>
        <w:ind w:firstLine="709"/>
        <w:jc w:val="both"/>
        <w:rPr>
          <w:rFonts w:eastAsia="Aptos"/>
          <w:kern w:val="2"/>
          <w:sz w:val="28"/>
          <w:szCs w:val="28"/>
        </w:rPr>
      </w:pPr>
      <w:r w:rsidRPr="00A15D6A">
        <w:rPr>
          <w:rFonts w:eastAsia="Aptos"/>
          <w:kern w:val="2"/>
          <w:sz w:val="28"/>
          <w:szCs w:val="28"/>
        </w:rPr>
        <w:t xml:space="preserve">Trong điều kiện Đảng cầm quyền, Đảng lãnh đạo chủ yếu thông qua Nhà nước. Tuy nhiên, ranh giới giữa </w:t>
      </w:r>
      <w:r w:rsidRPr="00A15D6A">
        <w:rPr>
          <w:rFonts w:eastAsia="Aptos"/>
          <w:b/>
          <w:bCs/>
          <w:kern w:val="2"/>
          <w:sz w:val="28"/>
          <w:szCs w:val="28"/>
        </w:rPr>
        <w:t>Đảng lãnh đạo</w:t>
      </w:r>
      <w:r w:rsidRPr="00A15D6A">
        <w:rPr>
          <w:rFonts w:eastAsia="Aptos"/>
          <w:kern w:val="2"/>
          <w:sz w:val="28"/>
          <w:szCs w:val="28"/>
        </w:rPr>
        <w:t xml:space="preserve"> và </w:t>
      </w:r>
      <w:r w:rsidRPr="00A15D6A">
        <w:rPr>
          <w:rFonts w:eastAsia="Aptos"/>
          <w:b/>
          <w:bCs/>
          <w:kern w:val="2"/>
          <w:sz w:val="28"/>
          <w:szCs w:val="28"/>
        </w:rPr>
        <w:t>Nhà nước quản lý</w:t>
      </w:r>
      <w:r w:rsidRPr="00A15D6A">
        <w:rPr>
          <w:rFonts w:eastAsia="Aptos"/>
          <w:kern w:val="2"/>
          <w:sz w:val="28"/>
          <w:szCs w:val="28"/>
        </w:rPr>
        <w:t xml:space="preserve"> có lúc, có nơi chưa rõ ràng. Cần tránh cả hai khuynh hướng: Đảng bao biện, làm thay Nhà nước; hoặc </w:t>
      </w:r>
      <w:r w:rsidRPr="00A15D6A">
        <w:rPr>
          <w:rFonts w:eastAsia="Aptos"/>
          <w:kern w:val="2"/>
          <w:sz w:val="28"/>
          <w:szCs w:val="28"/>
        </w:rPr>
        <w:lastRenderedPageBreak/>
        <w:t xml:space="preserve">Đảng buông lỏng lãnh đạo Nhà nước. Một số thẩm quyền, trách nhiệm giữa tổ chức đảng và cơ quan nhà nước chưa được cụ thể hóa đầy đủ; phân cấp, phân quyền chưa gắn chặt với trách nhiệm cá nhân và chế tài xử lý. </w:t>
      </w:r>
    </w:p>
    <w:p w14:paraId="66B5456B" w14:textId="77777777" w:rsidR="00A15D6A" w:rsidRPr="00A15D6A" w:rsidRDefault="00A15D6A" w:rsidP="00A15D6A">
      <w:pPr>
        <w:spacing w:after="0" w:line="360" w:lineRule="auto"/>
        <w:ind w:firstLine="709"/>
        <w:jc w:val="both"/>
        <w:rPr>
          <w:rFonts w:eastAsia="Aptos"/>
          <w:b/>
          <w:bCs/>
          <w:kern w:val="2"/>
          <w:sz w:val="28"/>
          <w:szCs w:val="28"/>
        </w:rPr>
      </w:pPr>
      <w:r w:rsidRPr="00A15D6A">
        <w:rPr>
          <w:rFonts w:eastAsia="Aptos"/>
          <w:b/>
          <w:bCs/>
          <w:kern w:val="2"/>
          <w:sz w:val="28"/>
          <w:szCs w:val="28"/>
        </w:rPr>
        <w:t>Ba là, năng lực kiểm tra, giám sát, kiểm soát quyền lực chưa đủ mạnh</w:t>
      </w:r>
    </w:p>
    <w:p w14:paraId="5334F7E8" w14:textId="77777777" w:rsidR="00A15D6A" w:rsidRPr="00A15D6A" w:rsidRDefault="00A15D6A" w:rsidP="00A15D6A">
      <w:pPr>
        <w:spacing w:after="0" w:line="360" w:lineRule="auto"/>
        <w:ind w:firstLine="709"/>
        <w:jc w:val="both"/>
        <w:rPr>
          <w:rFonts w:eastAsia="Aptos"/>
          <w:kern w:val="2"/>
          <w:sz w:val="28"/>
          <w:szCs w:val="28"/>
        </w:rPr>
      </w:pPr>
      <w:r w:rsidRPr="00A15D6A">
        <w:rPr>
          <w:rFonts w:eastAsia="Aptos"/>
          <w:kern w:val="2"/>
          <w:sz w:val="28"/>
          <w:szCs w:val="28"/>
        </w:rPr>
        <w:t xml:space="preserve">Công tác kiểm tra, giám sát, kiểm soát quyền lực, phòng chống tham nhũng, tiêu cực tuy đã được đẩy mạnh nhưng vẫn chưa đủ sức phòng ngừa, ngăn chặn triệt để nguy cơ </w:t>
      </w:r>
      <w:r w:rsidRPr="00A15D6A">
        <w:rPr>
          <w:rFonts w:eastAsia="Aptos"/>
          <w:b/>
          <w:bCs/>
          <w:kern w:val="2"/>
          <w:sz w:val="28"/>
          <w:szCs w:val="28"/>
        </w:rPr>
        <w:t>tha hóa quyền lực, quan liêu, tham nhũng, xa dân</w:t>
      </w:r>
      <w:r w:rsidRPr="00A15D6A">
        <w:rPr>
          <w:rFonts w:eastAsia="Aptos"/>
          <w:kern w:val="2"/>
          <w:sz w:val="28"/>
          <w:szCs w:val="28"/>
        </w:rPr>
        <w:t xml:space="preserve">. Khi Đảng là đảng duy nhất cầm quyền, nếu thiếu thiết chế và công cụ kiểm soát quyền lực đủ mạnh thì dễ nảy sinh tình trạng lạm quyền, lộng quyền, lợi ích nhóm, bè phái, làm suy giảm niềm tin của nhân dân. </w:t>
      </w:r>
    </w:p>
    <w:p w14:paraId="321765EF" w14:textId="77777777" w:rsidR="00A15D6A" w:rsidRPr="007F47CC" w:rsidRDefault="00A15D6A" w:rsidP="00A15D6A">
      <w:pPr>
        <w:spacing w:after="0" w:line="360" w:lineRule="auto"/>
        <w:ind w:firstLine="709"/>
        <w:jc w:val="both"/>
        <w:rPr>
          <w:rFonts w:eastAsia="Aptos"/>
          <w:b/>
          <w:bCs/>
          <w:spacing w:val="-6"/>
          <w:kern w:val="2"/>
          <w:sz w:val="28"/>
          <w:szCs w:val="28"/>
        </w:rPr>
      </w:pPr>
      <w:r w:rsidRPr="007F47CC">
        <w:rPr>
          <w:rFonts w:eastAsia="Aptos"/>
          <w:b/>
          <w:bCs/>
          <w:spacing w:val="-6"/>
          <w:kern w:val="2"/>
          <w:sz w:val="28"/>
          <w:szCs w:val="28"/>
        </w:rPr>
        <w:t>Bốn là, tổ chức bộ máy và hoạt động của hệ thống chính trị còn chồng chéo</w:t>
      </w:r>
    </w:p>
    <w:p w14:paraId="46AE55D2" w14:textId="77777777" w:rsidR="00A15D6A" w:rsidRPr="00A15D6A" w:rsidRDefault="00A15D6A" w:rsidP="00A15D6A">
      <w:pPr>
        <w:spacing w:after="0" w:line="360" w:lineRule="auto"/>
        <w:ind w:firstLine="709"/>
        <w:jc w:val="both"/>
        <w:rPr>
          <w:rFonts w:eastAsia="Aptos"/>
          <w:kern w:val="2"/>
          <w:sz w:val="28"/>
          <w:szCs w:val="28"/>
        </w:rPr>
      </w:pPr>
      <w:r w:rsidRPr="00A15D6A">
        <w:rPr>
          <w:rFonts w:eastAsia="Aptos"/>
          <w:kern w:val="2"/>
          <w:sz w:val="28"/>
          <w:szCs w:val="28"/>
        </w:rPr>
        <w:t xml:space="preserve">Việc đổi mới tổ chức bộ máy và hoạt động của hệ thống chính trị còn nhiều vấn đề đặt ra. Bộ máy ở một số nơi còn </w:t>
      </w:r>
      <w:r w:rsidRPr="00A15D6A">
        <w:rPr>
          <w:rFonts w:eastAsia="Aptos"/>
          <w:b/>
          <w:bCs/>
          <w:kern w:val="2"/>
          <w:sz w:val="28"/>
          <w:szCs w:val="28"/>
        </w:rPr>
        <w:t>nhiều tầng nấc, nhiều đầu mối, chồng chéo chức năng</w:t>
      </w:r>
      <w:r w:rsidRPr="00A15D6A">
        <w:rPr>
          <w:rFonts w:eastAsia="Aptos"/>
          <w:kern w:val="2"/>
          <w:sz w:val="28"/>
          <w:szCs w:val="28"/>
        </w:rPr>
        <w:t xml:space="preserve">, sắp xếp chưa thật khoa học. Việc xác định vị trí việc làm, tinh giản biên chế còn hạn chế; kết quả sắp xếp bộ máy có nơi chưa ổn định, chưa bền vững, chưa đáp ứng yêu cầu thực tiễn. </w:t>
      </w:r>
    </w:p>
    <w:p w14:paraId="291F2485" w14:textId="77777777" w:rsidR="00A15D6A" w:rsidRPr="00A15D6A" w:rsidRDefault="00A15D6A" w:rsidP="00A15D6A">
      <w:pPr>
        <w:spacing w:after="0" w:line="360" w:lineRule="auto"/>
        <w:ind w:firstLine="709"/>
        <w:jc w:val="both"/>
        <w:rPr>
          <w:rFonts w:eastAsia="Aptos"/>
          <w:b/>
          <w:bCs/>
          <w:kern w:val="2"/>
          <w:sz w:val="28"/>
          <w:szCs w:val="28"/>
        </w:rPr>
      </w:pPr>
      <w:r w:rsidRPr="00A15D6A">
        <w:rPr>
          <w:rFonts w:eastAsia="Aptos"/>
          <w:b/>
          <w:bCs/>
          <w:kern w:val="2"/>
          <w:sz w:val="28"/>
          <w:szCs w:val="28"/>
        </w:rPr>
        <w:t>Năm là, công tác cán bộ còn một số hạn chế</w:t>
      </w:r>
    </w:p>
    <w:p w14:paraId="2AC8C3E1" w14:textId="77777777" w:rsidR="00A15D6A" w:rsidRPr="00A15D6A" w:rsidRDefault="00A15D6A" w:rsidP="00A15D6A">
      <w:pPr>
        <w:spacing w:after="0" w:line="360" w:lineRule="auto"/>
        <w:ind w:firstLine="709"/>
        <w:jc w:val="both"/>
        <w:rPr>
          <w:rFonts w:eastAsia="Aptos"/>
          <w:kern w:val="2"/>
          <w:sz w:val="28"/>
          <w:szCs w:val="28"/>
        </w:rPr>
      </w:pPr>
      <w:r w:rsidRPr="00A15D6A">
        <w:rPr>
          <w:rFonts w:eastAsia="Aptos"/>
          <w:kern w:val="2"/>
          <w:sz w:val="28"/>
          <w:szCs w:val="28"/>
        </w:rPr>
        <w:t xml:space="preserve">Yêu cầu đặt ra là phải xây dựng đội ngũ cán bộ các cấp, nhất là cán bộ cấp chiến lược, ngang tầm nhiệm vụ. Tuy nhiên, công tác cán bộ vẫn còn bất cập. Đánh giá cán bộ vẫn là khâu yếu; quy trình quy hoạch, bổ nhiệm, giới thiệu ứng cử, luân chuyển tuy có đổi mới nhưng hiệu quả chưa thật rõ. Có trường hợp “đúng quy trình” nhưng chưa chọn đúng người. Một bộ phận cán bộ, công chức còn thiếu tính chuyên nghiệp, chưa đáp ứng yêu cầu trong tình hình mới. </w:t>
      </w:r>
    </w:p>
    <w:p w14:paraId="730F661A" w14:textId="77777777" w:rsidR="00A15D6A" w:rsidRPr="00A15D6A" w:rsidRDefault="00A15D6A" w:rsidP="00A15D6A">
      <w:pPr>
        <w:spacing w:after="0" w:line="360" w:lineRule="auto"/>
        <w:ind w:firstLine="709"/>
        <w:jc w:val="both"/>
        <w:rPr>
          <w:rFonts w:eastAsia="Aptos"/>
          <w:b/>
          <w:bCs/>
          <w:kern w:val="2"/>
          <w:sz w:val="28"/>
          <w:szCs w:val="28"/>
        </w:rPr>
      </w:pPr>
      <w:r w:rsidRPr="00A15D6A">
        <w:rPr>
          <w:rFonts w:eastAsia="Aptos"/>
          <w:b/>
          <w:bCs/>
          <w:kern w:val="2"/>
          <w:sz w:val="28"/>
          <w:szCs w:val="28"/>
        </w:rPr>
        <w:t>Sáu là, cơ chế kiểm soát quyền lực của Nhà nước, Mặt trận Tổ quốc và các tổ chức chính trị - xã hội còn hạn chế</w:t>
      </w:r>
    </w:p>
    <w:p w14:paraId="30CCEBB5" w14:textId="77777777" w:rsidR="00A15D6A" w:rsidRPr="00A15D6A" w:rsidRDefault="00A15D6A" w:rsidP="00A15D6A">
      <w:pPr>
        <w:spacing w:after="0" w:line="360" w:lineRule="auto"/>
        <w:ind w:firstLine="709"/>
        <w:jc w:val="both"/>
        <w:rPr>
          <w:rFonts w:eastAsia="Aptos"/>
          <w:kern w:val="2"/>
          <w:sz w:val="28"/>
          <w:szCs w:val="28"/>
        </w:rPr>
      </w:pPr>
      <w:r w:rsidRPr="00A15D6A">
        <w:rPr>
          <w:rFonts w:eastAsia="Aptos"/>
          <w:kern w:val="2"/>
          <w:sz w:val="28"/>
          <w:szCs w:val="28"/>
        </w:rPr>
        <w:t xml:space="preserve">Công tác kiểm soát quyền lực vẫn còn phụ thuộc nhiều vào kiểm tra, giám sát của Đảng. Vai trò tự kiểm soát quyền lực của các cơ quan nhà nước có nơi còn thấp. Vai trò giám sát của Mặt trận Tổ quốc và các tổ chức chính trị - xã hội đối với hoạt động của cơ quan nhà nước, cán bộ, công chức còn yếu, thiếu tính khả thi. Quy định </w:t>
      </w:r>
      <w:r w:rsidRPr="00A15D6A">
        <w:rPr>
          <w:rFonts w:eastAsia="Aptos"/>
          <w:kern w:val="2"/>
          <w:sz w:val="28"/>
          <w:szCs w:val="28"/>
        </w:rPr>
        <w:lastRenderedPageBreak/>
        <w:t xml:space="preserve">đã có nhưng việc thực hiện còn khó, nhất là trong giám sát, phản biện và kiểm soát quyền lực trong các cơ quan nhà nước. </w:t>
      </w:r>
    </w:p>
    <w:p w14:paraId="795BA5EC" w14:textId="41C16FEB" w:rsidR="00820CFB" w:rsidRPr="00A15D6A" w:rsidRDefault="007F47CC" w:rsidP="006375EE">
      <w:pPr>
        <w:spacing w:after="0" w:line="360" w:lineRule="auto"/>
        <w:ind w:firstLine="709"/>
        <w:jc w:val="both"/>
        <w:rPr>
          <w:rFonts w:eastAsia="Aptos"/>
          <w:b/>
          <w:bCs/>
          <w:kern w:val="2"/>
          <w:sz w:val="28"/>
          <w:szCs w:val="28"/>
        </w:rPr>
      </w:pPr>
      <w:r>
        <w:rPr>
          <w:rFonts w:eastAsia="Aptos"/>
          <w:b/>
          <w:bCs/>
          <w:kern w:val="2"/>
          <w:sz w:val="28"/>
          <w:szCs w:val="28"/>
        </w:rPr>
        <w:t>3</w:t>
      </w:r>
      <w:r w:rsidR="00820CFB" w:rsidRPr="00A15D6A">
        <w:rPr>
          <w:rFonts w:eastAsia="Aptos"/>
          <w:b/>
          <w:bCs/>
          <w:kern w:val="2"/>
          <w:sz w:val="28"/>
          <w:szCs w:val="28"/>
        </w:rPr>
        <w:t>. Những vấn đề đặt ra</w:t>
      </w:r>
    </w:p>
    <w:p w14:paraId="4BF95142" w14:textId="77777777" w:rsidR="00820CFB" w:rsidRPr="00820CFB" w:rsidRDefault="00820CFB" w:rsidP="006375EE">
      <w:pPr>
        <w:spacing w:after="0" w:line="360" w:lineRule="auto"/>
        <w:ind w:firstLine="709"/>
        <w:jc w:val="both"/>
        <w:rPr>
          <w:rFonts w:eastAsia="Aptos"/>
          <w:kern w:val="2"/>
          <w:sz w:val="28"/>
          <w:szCs w:val="28"/>
        </w:rPr>
      </w:pPr>
      <w:r w:rsidRPr="00820CFB">
        <w:rPr>
          <w:rFonts w:eastAsia="Aptos"/>
          <w:kern w:val="2"/>
          <w:sz w:val="28"/>
          <w:szCs w:val="28"/>
        </w:rPr>
        <w:t>Tác giả xác định 6 vấn đề then chốt cần giải quyết đến năm 2045:</w:t>
      </w:r>
    </w:p>
    <w:p w14:paraId="36AF3B00" w14:textId="77777777" w:rsidR="00820CFB" w:rsidRPr="00820CFB" w:rsidRDefault="00820CFB" w:rsidP="006375EE">
      <w:pPr>
        <w:spacing w:after="0" w:line="360" w:lineRule="auto"/>
        <w:ind w:firstLine="709"/>
        <w:jc w:val="both"/>
        <w:rPr>
          <w:rFonts w:eastAsia="Aptos"/>
          <w:kern w:val="2"/>
          <w:sz w:val="28"/>
          <w:szCs w:val="28"/>
        </w:rPr>
      </w:pPr>
      <w:r w:rsidRPr="00820CFB">
        <w:rPr>
          <w:rFonts w:eastAsia="Aptos"/>
          <w:b/>
          <w:bCs/>
          <w:kern w:val="2"/>
          <w:sz w:val="28"/>
          <w:szCs w:val="28"/>
        </w:rPr>
        <w:t>- Hoàn thiện lý luận đổi mới:</w:t>
      </w:r>
      <w:r w:rsidRPr="00820CFB">
        <w:rPr>
          <w:rFonts w:eastAsia="Aptos"/>
          <w:kern w:val="2"/>
          <w:sz w:val="28"/>
          <w:szCs w:val="28"/>
        </w:rPr>
        <w:t> Làm rõ các chặng đường của thời kỳ quá độ.</w:t>
      </w:r>
    </w:p>
    <w:p w14:paraId="7B7749A9" w14:textId="77777777" w:rsidR="00820CFB" w:rsidRPr="00820CFB" w:rsidRDefault="00820CFB" w:rsidP="006375EE">
      <w:pPr>
        <w:spacing w:after="0" w:line="360" w:lineRule="auto"/>
        <w:ind w:firstLine="709"/>
        <w:jc w:val="both"/>
        <w:rPr>
          <w:rFonts w:eastAsia="Aptos"/>
          <w:kern w:val="2"/>
          <w:sz w:val="28"/>
          <w:szCs w:val="28"/>
        </w:rPr>
      </w:pPr>
      <w:r w:rsidRPr="00820CFB">
        <w:rPr>
          <w:rFonts w:eastAsia="Aptos"/>
          <w:b/>
          <w:bCs/>
          <w:kern w:val="2"/>
          <w:sz w:val="28"/>
          <w:szCs w:val="28"/>
        </w:rPr>
        <w:t>- Phân định Đảng lãnh đạo và Nhà nước quản lý:</w:t>
      </w:r>
      <w:r w:rsidRPr="00820CFB">
        <w:rPr>
          <w:rFonts w:eastAsia="Aptos"/>
          <w:kern w:val="2"/>
          <w:sz w:val="28"/>
          <w:szCs w:val="28"/>
        </w:rPr>
        <w:t> Tránh tình trạng "Đảng bao biện, làm thay" nhưng cũng không được "buông lỏng lãnh đạo".</w:t>
      </w:r>
    </w:p>
    <w:p w14:paraId="2A51D05B" w14:textId="77777777" w:rsidR="00820CFB" w:rsidRPr="00820CFB" w:rsidRDefault="00820CFB" w:rsidP="006375EE">
      <w:pPr>
        <w:spacing w:after="0" w:line="360" w:lineRule="auto"/>
        <w:ind w:firstLine="709"/>
        <w:jc w:val="both"/>
        <w:rPr>
          <w:rFonts w:eastAsia="Aptos"/>
          <w:kern w:val="2"/>
          <w:sz w:val="28"/>
          <w:szCs w:val="28"/>
        </w:rPr>
      </w:pPr>
      <w:r w:rsidRPr="00820CFB">
        <w:rPr>
          <w:rFonts w:eastAsia="Aptos"/>
          <w:b/>
          <w:bCs/>
          <w:kern w:val="2"/>
          <w:sz w:val="28"/>
          <w:szCs w:val="28"/>
        </w:rPr>
        <w:t>- Kiểm soát quyền lực:</w:t>
      </w:r>
      <w:r w:rsidRPr="00820CFB">
        <w:rPr>
          <w:rFonts w:eastAsia="Aptos"/>
          <w:kern w:val="2"/>
          <w:sz w:val="28"/>
          <w:szCs w:val="28"/>
        </w:rPr>
        <w:t> Ngăn chặn nguy cơ tha hóa quyền lực khi chỉ có một Đảng duy nhất cầm quyền.</w:t>
      </w:r>
    </w:p>
    <w:p w14:paraId="1FB3058F" w14:textId="77777777" w:rsidR="00820CFB" w:rsidRPr="00820CFB" w:rsidRDefault="00820CFB" w:rsidP="006375EE">
      <w:pPr>
        <w:spacing w:after="0" w:line="360" w:lineRule="auto"/>
        <w:ind w:firstLine="709"/>
        <w:jc w:val="both"/>
        <w:rPr>
          <w:rFonts w:eastAsia="Aptos"/>
          <w:kern w:val="2"/>
          <w:sz w:val="28"/>
          <w:szCs w:val="28"/>
        </w:rPr>
      </w:pPr>
      <w:r w:rsidRPr="00820CFB">
        <w:rPr>
          <w:rFonts w:eastAsia="Aptos"/>
          <w:b/>
          <w:bCs/>
          <w:kern w:val="2"/>
          <w:sz w:val="28"/>
          <w:szCs w:val="28"/>
        </w:rPr>
        <w:t>- Công tác cán bộ:</w:t>
      </w:r>
      <w:r w:rsidRPr="00820CFB">
        <w:rPr>
          <w:rFonts w:eastAsia="Aptos"/>
          <w:kern w:val="2"/>
          <w:sz w:val="28"/>
          <w:szCs w:val="28"/>
        </w:rPr>
        <w:t> Đánh giá cán bộ vẫn là "khâu yếu nhất"; cần cơ chế thực chất để "Đảng dựa vào dân" trong xây dựng đội ngũ.</w:t>
      </w:r>
    </w:p>
    <w:p w14:paraId="31E8F1E7" w14:textId="77777777" w:rsidR="00820CFB" w:rsidRPr="00820CFB" w:rsidRDefault="00820CFB" w:rsidP="006375EE">
      <w:pPr>
        <w:spacing w:after="0" w:line="360" w:lineRule="auto"/>
        <w:ind w:firstLine="709"/>
        <w:jc w:val="both"/>
        <w:rPr>
          <w:rFonts w:eastAsia="Aptos"/>
          <w:kern w:val="2"/>
          <w:sz w:val="28"/>
          <w:szCs w:val="28"/>
        </w:rPr>
      </w:pPr>
      <w:r w:rsidRPr="00820CFB">
        <w:rPr>
          <w:rFonts w:eastAsia="Aptos"/>
          <w:b/>
          <w:bCs/>
          <w:i/>
          <w:iCs/>
          <w:kern w:val="2"/>
          <w:sz w:val="28"/>
          <w:szCs w:val="28"/>
        </w:rPr>
        <w:t>- Nội dung 3: Định hướng và hệ thống giải pháp mang tính chiến lược nhằm nâng cao năng lực của Đảng trong giai đoạn cách mạng mới.</w:t>
      </w:r>
    </w:p>
    <w:p w14:paraId="5094F22D" w14:textId="77777777" w:rsidR="00820CFB" w:rsidRPr="00820CFB" w:rsidRDefault="00820CFB" w:rsidP="006375EE">
      <w:pPr>
        <w:spacing w:after="0" w:line="360" w:lineRule="auto"/>
        <w:ind w:firstLine="709"/>
        <w:jc w:val="both"/>
        <w:rPr>
          <w:rFonts w:eastAsia="Aptos"/>
          <w:kern w:val="2"/>
          <w:sz w:val="28"/>
          <w:szCs w:val="28"/>
        </w:rPr>
      </w:pPr>
      <w:r w:rsidRPr="00820CFB">
        <w:rPr>
          <w:rFonts w:eastAsia="Aptos"/>
          <w:kern w:val="2"/>
          <w:sz w:val="28"/>
          <w:szCs w:val="28"/>
        </w:rPr>
        <w:t>I. Dự báo thuận lợi, khó khăn và phương hướng giai đoạn hiện nay</w:t>
      </w:r>
    </w:p>
    <w:p w14:paraId="7D1B7838" w14:textId="77777777" w:rsidR="00820CFB" w:rsidRPr="00820CFB" w:rsidRDefault="00820CFB" w:rsidP="006375EE">
      <w:pPr>
        <w:spacing w:after="0" w:line="360" w:lineRule="auto"/>
        <w:ind w:firstLine="709"/>
        <w:jc w:val="both"/>
        <w:rPr>
          <w:rFonts w:eastAsia="Aptos"/>
          <w:kern w:val="2"/>
          <w:sz w:val="28"/>
          <w:szCs w:val="28"/>
        </w:rPr>
      </w:pPr>
      <w:r w:rsidRPr="00820CFB">
        <w:rPr>
          <w:rFonts w:eastAsia="Aptos"/>
          <w:kern w:val="2"/>
          <w:sz w:val="28"/>
          <w:szCs w:val="28"/>
        </w:rPr>
        <w:t>1. Thuận lợi và thời cơ</w:t>
      </w:r>
    </w:p>
    <w:p w14:paraId="21DFEE50" w14:textId="77777777" w:rsidR="00820CFB" w:rsidRPr="007F47CC" w:rsidRDefault="00820CFB" w:rsidP="006375EE">
      <w:pPr>
        <w:spacing w:after="0" w:line="360" w:lineRule="auto"/>
        <w:ind w:firstLine="709"/>
        <w:jc w:val="both"/>
        <w:rPr>
          <w:rFonts w:eastAsia="Aptos"/>
          <w:spacing w:val="-6"/>
          <w:kern w:val="2"/>
          <w:sz w:val="28"/>
          <w:szCs w:val="28"/>
        </w:rPr>
      </w:pPr>
      <w:r w:rsidRPr="007F47CC">
        <w:rPr>
          <w:rFonts w:eastAsia="Aptos"/>
          <w:spacing w:val="-6"/>
          <w:kern w:val="2"/>
          <w:sz w:val="28"/>
          <w:szCs w:val="28"/>
        </w:rPr>
        <w:t>Tác giả khẳng định Đảng bước vào giai đoạn mới với những tiền đề quan trọng:</w:t>
      </w:r>
    </w:p>
    <w:p w14:paraId="26C6312E" w14:textId="77777777" w:rsidR="00820CFB" w:rsidRPr="007F47CC" w:rsidRDefault="00820CFB" w:rsidP="006375EE">
      <w:pPr>
        <w:spacing w:after="0" w:line="360" w:lineRule="auto"/>
        <w:ind w:firstLine="709"/>
        <w:jc w:val="both"/>
        <w:rPr>
          <w:rFonts w:eastAsia="Aptos"/>
          <w:spacing w:val="-8"/>
          <w:kern w:val="2"/>
          <w:sz w:val="28"/>
          <w:szCs w:val="28"/>
        </w:rPr>
      </w:pPr>
      <w:r w:rsidRPr="00820CFB">
        <w:rPr>
          <w:rFonts w:eastAsia="Aptos"/>
          <w:b/>
          <w:bCs/>
          <w:kern w:val="2"/>
          <w:sz w:val="28"/>
          <w:szCs w:val="28"/>
        </w:rPr>
        <w:t>Kinh nghiệm thực tiễn phong phú:</w:t>
      </w:r>
      <w:r w:rsidRPr="00820CFB">
        <w:rPr>
          <w:rFonts w:eastAsia="Aptos"/>
          <w:kern w:val="2"/>
          <w:sz w:val="28"/>
          <w:szCs w:val="28"/>
        </w:rPr>
        <w:t xml:space="preserve"> Đảng đã tích lũy được nhiều bài học quý </w:t>
      </w:r>
      <w:r w:rsidRPr="007F47CC">
        <w:rPr>
          <w:rFonts w:eastAsia="Aptos"/>
          <w:spacing w:val="-8"/>
          <w:kern w:val="2"/>
          <w:sz w:val="28"/>
          <w:szCs w:val="28"/>
        </w:rPr>
        <w:t>báu qua các thời kỳ cách mạng và đặc biệt là sau gần 40 năm lãnh đạo công cuộc đổi mới.</w:t>
      </w:r>
    </w:p>
    <w:p w14:paraId="1C597B71" w14:textId="77777777" w:rsidR="00820CFB" w:rsidRPr="00820CFB" w:rsidRDefault="00820CFB" w:rsidP="006375EE">
      <w:pPr>
        <w:spacing w:after="0" w:line="360" w:lineRule="auto"/>
        <w:ind w:firstLine="709"/>
        <w:jc w:val="both"/>
        <w:rPr>
          <w:rFonts w:eastAsia="Aptos"/>
          <w:kern w:val="2"/>
          <w:sz w:val="28"/>
          <w:szCs w:val="28"/>
        </w:rPr>
      </w:pPr>
      <w:r w:rsidRPr="00820CFB">
        <w:rPr>
          <w:rFonts w:eastAsia="Aptos"/>
          <w:b/>
          <w:bCs/>
          <w:kern w:val="2"/>
          <w:sz w:val="28"/>
          <w:szCs w:val="28"/>
        </w:rPr>
        <w:t>Đường lối ngày càng hoàn thiện:</w:t>
      </w:r>
      <w:r w:rsidRPr="00820CFB">
        <w:rPr>
          <w:rFonts w:eastAsia="Aptos"/>
          <w:kern w:val="2"/>
          <w:sz w:val="28"/>
          <w:szCs w:val="28"/>
        </w:rPr>
        <w:t> Cương lĩnh năm 1991 và bản bổ sung, phát triển năm 2011 đã tạo ra khung lý luận vững chắc, xác định rõ đặc trưng của mô hình xã hội chủ nghĩa tại Việt Nam.</w:t>
      </w:r>
    </w:p>
    <w:p w14:paraId="2FE16DB3" w14:textId="77777777" w:rsidR="00820CFB" w:rsidRPr="00820CFB" w:rsidRDefault="00820CFB" w:rsidP="006375EE">
      <w:pPr>
        <w:spacing w:after="0" w:line="360" w:lineRule="auto"/>
        <w:ind w:firstLine="709"/>
        <w:jc w:val="both"/>
        <w:rPr>
          <w:rFonts w:eastAsia="Aptos"/>
          <w:kern w:val="2"/>
          <w:sz w:val="28"/>
          <w:szCs w:val="28"/>
        </w:rPr>
      </w:pPr>
      <w:r w:rsidRPr="00820CFB">
        <w:rPr>
          <w:rFonts w:eastAsia="Aptos"/>
          <w:b/>
          <w:bCs/>
          <w:kern w:val="2"/>
          <w:sz w:val="28"/>
          <w:szCs w:val="28"/>
        </w:rPr>
        <w:t>Thế và lực của đất nước tăng cao:</w:t>
      </w:r>
      <w:r w:rsidRPr="00820CFB">
        <w:rPr>
          <w:rFonts w:eastAsia="Aptos"/>
          <w:kern w:val="2"/>
          <w:sz w:val="28"/>
          <w:szCs w:val="28"/>
        </w:rPr>
        <w:t> Thành tựu đổi mới giúp "đất nước ta chưa bao giờ có được cơ đồ, tiềm lực, vị thế và uy tín quốc tế như ngày nay", tạo niềm tin vững chắc trong nhân dân.</w:t>
      </w:r>
    </w:p>
    <w:p w14:paraId="763A4916" w14:textId="77777777" w:rsidR="00820CFB" w:rsidRPr="00820CFB" w:rsidRDefault="00820CFB" w:rsidP="006375EE">
      <w:pPr>
        <w:spacing w:after="0" w:line="360" w:lineRule="auto"/>
        <w:ind w:firstLine="709"/>
        <w:jc w:val="both"/>
        <w:rPr>
          <w:rFonts w:eastAsia="Aptos"/>
          <w:kern w:val="2"/>
          <w:sz w:val="28"/>
          <w:szCs w:val="28"/>
        </w:rPr>
      </w:pPr>
      <w:r w:rsidRPr="00820CFB">
        <w:rPr>
          <w:rFonts w:eastAsia="Aptos"/>
          <w:kern w:val="2"/>
          <w:sz w:val="28"/>
          <w:szCs w:val="28"/>
        </w:rPr>
        <w:t>2. Khó khăn và thách thức</w:t>
      </w:r>
    </w:p>
    <w:p w14:paraId="3512C1C3" w14:textId="77777777" w:rsidR="00820CFB" w:rsidRPr="007F47CC" w:rsidRDefault="00820CFB" w:rsidP="006375EE">
      <w:pPr>
        <w:spacing w:after="0" w:line="360" w:lineRule="auto"/>
        <w:ind w:firstLine="709"/>
        <w:jc w:val="both"/>
        <w:rPr>
          <w:rFonts w:eastAsia="Aptos"/>
          <w:spacing w:val="-6"/>
          <w:kern w:val="2"/>
          <w:sz w:val="28"/>
          <w:szCs w:val="28"/>
        </w:rPr>
      </w:pPr>
      <w:r w:rsidRPr="007F47CC">
        <w:rPr>
          <w:rFonts w:eastAsia="Aptos"/>
          <w:spacing w:val="-6"/>
          <w:kern w:val="2"/>
          <w:sz w:val="28"/>
          <w:szCs w:val="28"/>
        </w:rPr>
        <w:t>Năng lực lãnh đạo, cầm quyền của Đảng phải đối mặt với 4 nhóm nguy cơ lớn:</w:t>
      </w:r>
    </w:p>
    <w:p w14:paraId="2BA0178E" w14:textId="77777777" w:rsidR="00820CFB" w:rsidRPr="00820CFB" w:rsidRDefault="00820CFB" w:rsidP="006375EE">
      <w:pPr>
        <w:spacing w:after="0" w:line="360" w:lineRule="auto"/>
        <w:ind w:firstLine="709"/>
        <w:jc w:val="both"/>
        <w:rPr>
          <w:rFonts w:eastAsia="Aptos"/>
          <w:kern w:val="2"/>
          <w:sz w:val="28"/>
          <w:szCs w:val="28"/>
        </w:rPr>
      </w:pPr>
      <w:r w:rsidRPr="00820CFB">
        <w:rPr>
          <w:rFonts w:eastAsia="Aptos"/>
          <w:b/>
          <w:bCs/>
          <w:kern w:val="2"/>
          <w:sz w:val="28"/>
          <w:szCs w:val="28"/>
        </w:rPr>
        <w:t>Biến động quốc tế phức tạp:</w:t>
      </w:r>
      <w:r w:rsidRPr="00820CFB">
        <w:rPr>
          <w:rFonts w:eastAsia="Aptos"/>
          <w:kern w:val="2"/>
          <w:sz w:val="28"/>
          <w:szCs w:val="28"/>
        </w:rPr>
        <w:t> Cạnh tranh giữa các nước lớn, xung đột (như Nga - Ucraina) và các vấn đề an ninh phi truyền thống gây sức ép lên sự ổn định chính trị.</w:t>
      </w:r>
    </w:p>
    <w:p w14:paraId="37B46187" w14:textId="77777777" w:rsidR="00820CFB" w:rsidRPr="00820CFB" w:rsidRDefault="00820CFB" w:rsidP="006375EE">
      <w:pPr>
        <w:spacing w:after="0" w:line="360" w:lineRule="auto"/>
        <w:ind w:firstLine="709"/>
        <w:jc w:val="both"/>
        <w:rPr>
          <w:rFonts w:eastAsia="Aptos"/>
          <w:kern w:val="2"/>
          <w:sz w:val="28"/>
          <w:szCs w:val="28"/>
        </w:rPr>
      </w:pPr>
      <w:r w:rsidRPr="00820CFB">
        <w:rPr>
          <w:rFonts w:eastAsia="Aptos"/>
          <w:b/>
          <w:bCs/>
          <w:kern w:val="2"/>
          <w:sz w:val="28"/>
          <w:szCs w:val="28"/>
        </w:rPr>
        <w:lastRenderedPageBreak/>
        <w:t>Sự chống phá của các thế lực thù địch:</w:t>
      </w:r>
      <w:r w:rsidRPr="00820CFB">
        <w:rPr>
          <w:rFonts w:eastAsia="Aptos"/>
          <w:kern w:val="2"/>
          <w:sz w:val="28"/>
          <w:szCs w:val="28"/>
        </w:rPr>
        <w:t> Các chiến dịch xuyên tạc nền tảng tư tưởng, đòi đa nguyên chính trị, đa đảng đối lập nhằm phá sập chế độ từ bên trong.</w:t>
      </w:r>
    </w:p>
    <w:p w14:paraId="1E0E41B3" w14:textId="77777777" w:rsidR="00820CFB" w:rsidRPr="00820CFB" w:rsidRDefault="00820CFB" w:rsidP="006375EE">
      <w:pPr>
        <w:spacing w:after="0" w:line="360" w:lineRule="auto"/>
        <w:ind w:firstLine="709"/>
        <w:jc w:val="both"/>
        <w:rPr>
          <w:rFonts w:eastAsia="Aptos"/>
          <w:kern w:val="2"/>
          <w:sz w:val="28"/>
          <w:szCs w:val="28"/>
        </w:rPr>
      </w:pPr>
      <w:r w:rsidRPr="00820CFB">
        <w:rPr>
          <w:rFonts w:eastAsia="Aptos"/>
          <w:b/>
          <w:bCs/>
          <w:kern w:val="2"/>
          <w:sz w:val="28"/>
          <w:szCs w:val="28"/>
        </w:rPr>
        <w:t>Nguy cơ tụt hậu kinh tế:</w:t>
      </w:r>
      <w:r w:rsidRPr="00820CFB">
        <w:rPr>
          <w:rFonts w:eastAsia="Aptos"/>
          <w:kern w:val="2"/>
          <w:sz w:val="28"/>
          <w:szCs w:val="28"/>
        </w:rPr>
        <w:t> Thách thức từ bẫy thu nhập trung bình và sự cạnh tranh gay gắt trong hội nhập quốc tế.</w:t>
      </w:r>
    </w:p>
    <w:p w14:paraId="23FB38B6" w14:textId="77777777" w:rsidR="00820CFB" w:rsidRPr="00820CFB" w:rsidRDefault="00820CFB" w:rsidP="006375EE">
      <w:pPr>
        <w:spacing w:after="0" w:line="360" w:lineRule="auto"/>
        <w:ind w:firstLine="709"/>
        <w:jc w:val="both"/>
        <w:rPr>
          <w:rFonts w:eastAsia="Aptos"/>
          <w:kern w:val="2"/>
          <w:sz w:val="28"/>
          <w:szCs w:val="28"/>
        </w:rPr>
      </w:pPr>
      <w:r w:rsidRPr="00820CFB">
        <w:rPr>
          <w:rFonts w:eastAsia="Aptos"/>
          <w:b/>
          <w:bCs/>
          <w:kern w:val="2"/>
          <w:sz w:val="28"/>
          <w:szCs w:val="28"/>
        </w:rPr>
        <w:t>Sự suy thoái trong nội bộ:</w:t>
      </w:r>
      <w:r w:rsidRPr="00820CFB">
        <w:rPr>
          <w:rFonts w:eastAsia="Aptos"/>
          <w:kern w:val="2"/>
          <w:sz w:val="28"/>
          <w:szCs w:val="28"/>
        </w:rPr>
        <w:t> Tình trạng phai nhạt lý tưởng, "tự diễn biến", "tự chuyển hóa" và tệ tham nhũng, lãng phí vẫn diễn biến nghiêm trọng, đe dọa sự tồn vong của Đảng.</w:t>
      </w:r>
    </w:p>
    <w:p w14:paraId="77BB58EF" w14:textId="77777777" w:rsidR="00820CFB" w:rsidRPr="00820CFB" w:rsidRDefault="00820CFB" w:rsidP="006375EE">
      <w:pPr>
        <w:spacing w:after="0" w:line="360" w:lineRule="auto"/>
        <w:ind w:firstLine="709"/>
        <w:jc w:val="both"/>
        <w:rPr>
          <w:rFonts w:eastAsia="Aptos"/>
          <w:kern w:val="2"/>
          <w:sz w:val="28"/>
          <w:szCs w:val="28"/>
        </w:rPr>
      </w:pPr>
      <w:r w:rsidRPr="00820CFB">
        <w:rPr>
          <w:rFonts w:eastAsia="Aptos"/>
          <w:kern w:val="2"/>
          <w:sz w:val="28"/>
          <w:szCs w:val="28"/>
        </w:rPr>
        <w:t>II. Hệ thống giải pháp chủ yếu đến năm 2045</w:t>
      </w:r>
    </w:p>
    <w:p w14:paraId="694FB937" w14:textId="77777777" w:rsidR="00820CFB" w:rsidRPr="00820CFB" w:rsidRDefault="00820CFB" w:rsidP="006375EE">
      <w:pPr>
        <w:spacing w:after="0" w:line="360" w:lineRule="auto"/>
        <w:ind w:firstLine="709"/>
        <w:jc w:val="both"/>
        <w:rPr>
          <w:rFonts w:eastAsia="Aptos"/>
          <w:kern w:val="2"/>
          <w:sz w:val="28"/>
          <w:szCs w:val="28"/>
        </w:rPr>
      </w:pPr>
      <w:r w:rsidRPr="00820CFB">
        <w:rPr>
          <w:rFonts w:eastAsia="Aptos"/>
          <w:kern w:val="2"/>
          <w:sz w:val="28"/>
          <w:szCs w:val="28"/>
        </w:rPr>
        <w:t>Tác giả đề xuất 6 nhóm giải pháp đồng bộ để nâng cao năng lực của Đảng:</w:t>
      </w:r>
    </w:p>
    <w:p w14:paraId="7AA8E691" w14:textId="34EF6F1D" w:rsidR="00825570" w:rsidRPr="00825570" w:rsidRDefault="00825570" w:rsidP="007F47CC">
      <w:pPr>
        <w:spacing w:after="0" w:line="360" w:lineRule="auto"/>
        <w:ind w:firstLine="709"/>
        <w:jc w:val="both"/>
        <w:rPr>
          <w:rFonts w:eastAsia="Aptos"/>
          <w:b/>
          <w:bCs/>
          <w:kern w:val="2"/>
          <w:sz w:val="28"/>
          <w:szCs w:val="28"/>
        </w:rPr>
      </w:pPr>
      <w:r w:rsidRPr="007F47CC">
        <w:rPr>
          <w:rFonts w:eastAsia="Aptos"/>
          <w:kern w:val="2"/>
          <w:sz w:val="28"/>
          <w:szCs w:val="28"/>
        </w:rPr>
        <w:t>I</w:t>
      </w:r>
      <w:r w:rsidRPr="00825570">
        <w:rPr>
          <w:rFonts w:eastAsia="Aptos"/>
          <w:b/>
          <w:bCs/>
          <w:kern w:val="2"/>
          <w:sz w:val="28"/>
          <w:szCs w:val="28"/>
        </w:rPr>
        <w:t>I. Những giải pháp chủ yếu nâng cao năng lực lãnh đạo, cầm quyền của Đảng Cộng sản Việt Nam đến năm 2045</w:t>
      </w:r>
    </w:p>
    <w:p w14:paraId="3CA24FD9" w14:textId="77777777" w:rsidR="00825570" w:rsidRPr="00825570" w:rsidRDefault="00825570" w:rsidP="007F47CC">
      <w:pPr>
        <w:spacing w:after="0" w:line="360" w:lineRule="auto"/>
        <w:ind w:firstLine="709"/>
        <w:jc w:val="both"/>
        <w:rPr>
          <w:rFonts w:eastAsia="Aptos"/>
          <w:kern w:val="2"/>
          <w:sz w:val="28"/>
          <w:szCs w:val="28"/>
        </w:rPr>
      </w:pPr>
      <w:r w:rsidRPr="00825570">
        <w:rPr>
          <w:rFonts w:eastAsia="Aptos"/>
          <w:kern w:val="2"/>
          <w:sz w:val="28"/>
          <w:szCs w:val="28"/>
        </w:rPr>
        <w:t xml:space="preserve">Theo cuốn sách, có thể khái quát </w:t>
      </w:r>
      <w:r w:rsidRPr="00825570">
        <w:rPr>
          <w:rFonts w:eastAsia="Aptos"/>
          <w:b/>
          <w:bCs/>
          <w:kern w:val="2"/>
          <w:sz w:val="28"/>
          <w:szCs w:val="28"/>
        </w:rPr>
        <w:t>6 nhóm giải pháp chủ yếu</w:t>
      </w:r>
      <w:r w:rsidRPr="00825570">
        <w:rPr>
          <w:rFonts w:eastAsia="Aptos"/>
          <w:kern w:val="2"/>
          <w:sz w:val="28"/>
          <w:szCs w:val="28"/>
        </w:rPr>
        <w:t xml:space="preserve"> sau:</w:t>
      </w:r>
    </w:p>
    <w:p w14:paraId="39DE0562" w14:textId="77777777" w:rsidR="00825570" w:rsidRPr="00825570" w:rsidRDefault="00825570" w:rsidP="00825570">
      <w:pPr>
        <w:spacing w:after="0" w:line="360" w:lineRule="auto"/>
        <w:ind w:firstLine="709"/>
        <w:jc w:val="both"/>
        <w:rPr>
          <w:rFonts w:eastAsia="Aptos"/>
          <w:b/>
          <w:bCs/>
          <w:kern w:val="2"/>
          <w:sz w:val="28"/>
          <w:szCs w:val="28"/>
        </w:rPr>
      </w:pPr>
      <w:r w:rsidRPr="00825570">
        <w:rPr>
          <w:rFonts w:eastAsia="Aptos"/>
          <w:b/>
          <w:bCs/>
          <w:kern w:val="2"/>
          <w:sz w:val="28"/>
          <w:szCs w:val="28"/>
        </w:rPr>
        <w:t>1. Nâng cao nhận thức, trách nhiệm của cấp ủy, tổ chức đảng, cán bộ, đảng viên</w:t>
      </w:r>
    </w:p>
    <w:p w14:paraId="15815A5E" w14:textId="77777777" w:rsidR="00825570" w:rsidRPr="00825570" w:rsidRDefault="00825570" w:rsidP="00825570">
      <w:pPr>
        <w:spacing w:after="0" w:line="360" w:lineRule="auto"/>
        <w:ind w:firstLine="709"/>
        <w:jc w:val="both"/>
        <w:rPr>
          <w:rFonts w:eastAsia="Aptos"/>
          <w:kern w:val="2"/>
          <w:sz w:val="28"/>
          <w:szCs w:val="28"/>
        </w:rPr>
      </w:pPr>
      <w:r w:rsidRPr="00825570">
        <w:rPr>
          <w:rFonts w:eastAsia="Aptos"/>
          <w:kern w:val="2"/>
          <w:sz w:val="28"/>
          <w:szCs w:val="28"/>
        </w:rPr>
        <w:t xml:space="preserve">Đây là giải pháp quan trọng hàng đầu. Các cấp ủy, tổ chức đảng, cán bộ, đảng viên phải nhận thức đầy đủ về vai trò, tầm quan trọng của năng lực lãnh đạo, cầm quyền của Đảng và sự cần thiết phải nâng cao năng lực đó trong điều kiện mới. </w:t>
      </w:r>
    </w:p>
    <w:p w14:paraId="1E7492DB" w14:textId="77777777" w:rsidR="00825570" w:rsidRPr="00825570" w:rsidRDefault="00825570" w:rsidP="00825570">
      <w:pPr>
        <w:spacing w:after="0" w:line="360" w:lineRule="auto"/>
        <w:ind w:firstLine="709"/>
        <w:jc w:val="both"/>
        <w:rPr>
          <w:rFonts w:eastAsia="Aptos"/>
          <w:kern w:val="2"/>
          <w:sz w:val="28"/>
          <w:szCs w:val="28"/>
        </w:rPr>
      </w:pPr>
      <w:r w:rsidRPr="00825570">
        <w:rPr>
          <w:rFonts w:eastAsia="Aptos"/>
          <w:kern w:val="2"/>
          <w:sz w:val="28"/>
          <w:szCs w:val="28"/>
        </w:rPr>
        <w:t xml:space="preserve">Nội dung thực hiện gồm: tăng cường giáo dục chủ nghĩa Mác - Lênin, tư tưởng Hồ Chí Minh; đẩy mạnh nghiên cứu, học tập, quán triệt nghị quyết, chỉ thị của Đảng; nâng cao nhận thức thông qua sinh hoạt cấp ủy, sinh hoạt chi bộ; phát huy vai trò của báo chí, truyền thông, thông tin chính trị - thời sự để thống nhất nhận thức và hành động trong Đảng. </w:t>
      </w:r>
    </w:p>
    <w:p w14:paraId="793292B4" w14:textId="77777777" w:rsidR="00825570" w:rsidRPr="00825570" w:rsidRDefault="00825570" w:rsidP="00825570">
      <w:pPr>
        <w:spacing w:after="0" w:line="360" w:lineRule="auto"/>
        <w:ind w:firstLine="709"/>
        <w:jc w:val="both"/>
        <w:rPr>
          <w:rFonts w:eastAsia="Aptos"/>
          <w:b/>
          <w:bCs/>
          <w:kern w:val="2"/>
          <w:sz w:val="28"/>
          <w:szCs w:val="28"/>
        </w:rPr>
      </w:pPr>
      <w:r w:rsidRPr="00825570">
        <w:rPr>
          <w:rFonts w:eastAsia="Aptos"/>
          <w:b/>
          <w:bCs/>
          <w:kern w:val="2"/>
          <w:sz w:val="28"/>
          <w:szCs w:val="28"/>
        </w:rPr>
        <w:t>2. Nâng cao chất lượng xây dựng, ban hành và tổ chức thực hiện nghị quyết của Đảng</w:t>
      </w:r>
    </w:p>
    <w:p w14:paraId="2432F79B" w14:textId="77777777" w:rsidR="00825570" w:rsidRPr="00825570" w:rsidRDefault="00825570" w:rsidP="00825570">
      <w:pPr>
        <w:spacing w:after="0" w:line="360" w:lineRule="auto"/>
        <w:ind w:firstLine="709"/>
        <w:jc w:val="both"/>
        <w:rPr>
          <w:rFonts w:eastAsia="Aptos"/>
          <w:kern w:val="2"/>
          <w:sz w:val="28"/>
          <w:szCs w:val="28"/>
        </w:rPr>
      </w:pPr>
      <w:r w:rsidRPr="00825570">
        <w:rPr>
          <w:rFonts w:eastAsia="Aptos"/>
          <w:kern w:val="2"/>
          <w:sz w:val="28"/>
          <w:szCs w:val="28"/>
        </w:rPr>
        <w:t xml:space="preserve">Nghị quyết của Đảng là sự kết tinh trí tuệ, ý chí, bản lĩnh chính trị của Đảng. Vì vậy, cần đổi mới toàn bộ quy trình từ </w:t>
      </w:r>
      <w:r w:rsidRPr="00825570">
        <w:rPr>
          <w:rFonts w:eastAsia="Aptos"/>
          <w:b/>
          <w:bCs/>
          <w:kern w:val="2"/>
          <w:sz w:val="28"/>
          <w:szCs w:val="28"/>
        </w:rPr>
        <w:t>xây dựng, ban hành, quán triệt, triển khai, kiểm tra đến sơ kết, tổng kết nghị quyết</w:t>
      </w:r>
      <w:r w:rsidRPr="00825570">
        <w:rPr>
          <w:rFonts w:eastAsia="Aptos"/>
          <w:kern w:val="2"/>
          <w:sz w:val="28"/>
          <w:szCs w:val="28"/>
        </w:rPr>
        <w:t xml:space="preserve">. </w:t>
      </w:r>
    </w:p>
    <w:p w14:paraId="5251C4A8" w14:textId="77777777" w:rsidR="00825570" w:rsidRPr="00825570" w:rsidRDefault="00825570" w:rsidP="00825570">
      <w:pPr>
        <w:spacing w:after="0" w:line="360" w:lineRule="auto"/>
        <w:ind w:firstLine="709"/>
        <w:jc w:val="both"/>
        <w:rPr>
          <w:rFonts w:eastAsia="Aptos"/>
          <w:kern w:val="2"/>
          <w:sz w:val="28"/>
          <w:szCs w:val="28"/>
        </w:rPr>
      </w:pPr>
      <w:r w:rsidRPr="00825570">
        <w:rPr>
          <w:rFonts w:eastAsia="Aptos"/>
          <w:kern w:val="2"/>
          <w:sz w:val="28"/>
          <w:szCs w:val="28"/>
        </w:rPr>
        <w:t xml:space="preserve">Giải pháp này nhấn mạnh: chỉ ban hành nghị quyết khi thật sự cần thiết, thiết thực, ngắn gọn, khả thi; đổi mới việc học tập, quán triệt nghị quyết theo hướng có trọng tâm, dễ hiểu, sát đối tượng; xây dựng chương trình hành động cụ thể, rõ việc, </w:t>
      </w:r>
      <w:r w:rsidRPr="00825570">
        <w:rPr>
          <w:rFonts w:eastAsia="Aptos"/>
          <w:kern w:val="2"/>
          <w:sz w:val="28"/>
          <w:szCs w:val="28"/>
        </w:rPr>
        <w:lastRenderedPageBreak/>
        <w:t xml:space="preserve">rõ người, rõ thời gian; tăng cường kiểm tra, giám sát việc thể chế hóa nghị quyết thành chính sách, pháp luật; đồng thời coi trọng sơ kết, tổng kết để bổ sung, điều chỉnh chủ trương khi cần thiết. </w:t>
      </w:r>
    </w:p>
    <w:p w14:paraId="25F24896" w14:textId="77777777" w:rsidR="00825570" w:rsidRPr="00825570" w:rsidRDefault="00825570" w:rsidP="00825570">
      <w:pPr>
        <w:spacing w:after="0" w:line="360" w:lineRule="auto"/>
        <w:ind w:firstLine="709"/>
        <w:jc w:val="both"/>
        <w:rPr>
          <w:rFonts w:eastAsia="Aptos"/>
          <w:b/>
          <w:bCs/>
          <w:kern w:val="2"/>
          <w:sz w:val="28"/>
          <w:szCs w:val="28"/>
        </w:rPr>
      </w:pPr>
      <w:r w:rsidRPr="00825570">
        <w:rPr>
          <w:rFonts w:eastAsia="Aptos"/>
          <w:b/>
          <w:bCs/>
          <w:kern w:val="2"/>
          <w:sz w:val="28"/>
          <w:szCs w:val="28"/>
        </w:rPr>
        <w:t>3. Xây dựng, hoàn thiện thể chế chính trị; đổi mới mạnh mẽ phương thức lãnh đạo của Đảng đối với Nhà nước và hệ thống chính trị</w:t>
      </w:r>
    </w:p>
    <w:p w14:paraId="5AD75704" w14:textId="77777777" w:rsidR="00825570" w:rsidRPr="007F47CC" w:rsidRDefault="00825570" w:rsidP="00825570">
      <w:pPr>
        <w:spacing w:after="0" w:line="360" w:lineRule="auto"/>
        <w:ind w:firstLine="709"/>
        <w:jc w:val="both"/>
        <w:rPr>
          <w:rFonts w:eastAsia="Aptos"/>
          <w:spacing w:val="-6"/>
          <w:kern w:val="2"/>
          <w:sz w:val="28"/>
          <w:szCs w:val="28"/>
        </w:rPr>
      </w:pPr>
      <w:r w:rsidRPr="00825570">
        <w:rPr>
          <w:rFonts w:eastAsia="Aptos"/>
          <w:kern w:val="2"/>
          <w:sz w:val="28"/>
          <w:szCs w:val="28"/>
        </w:rPr>
        <w:t xml:space="preserve">Giải pháp này nhằm làm rõ hơn mối quan hệ giữa </w:t>
      </w:r>
      <w:r w:rsidRPr="00825570">
        <w:rPr>
          <w:rFonts w:eastAsia="Aptos"/>
          <w:b/>
          <w:bCs/>
          <w:kern w:val="2"/>
          <w:sz w:val="28"/>
          <w:szCs w:val="28"/>
        </w:rPr>
        <w:t>Đảng lãnh đạo, Nhà nước quản lý, nhân dân làm chủ</w:t>
      </w:r>
      <w:r w:rsidRPr="00825570">
        <w:rPr>
          <w:rFonts w:eastAsia="Aptos"/>
          <w:kern w:val="2"/>
          <w:sz w:val="28"/>
          <w:szCs w:val="28"/>
        </w:rPr>
        <w:t xml:space="preserve">. Cần thể chế hóa rõ nguyên tắc Đảng hoạt động trong khuôn khổ Hiến pháp và pháp luật; Đảng gắn bó mật thiết với nhân dân, chịu sự </w:t>
      </w:r>
      <w:r w:rsidRPr="007F47CC">
        <w:rPr>
          <w:rFonts w:eastAsia="Aptos"/>
          <w:spacing w:val="-6"/>
          <w:kern w:val="2"/>
          <w:sz w:val="28"/>
          <w:szCs w:val="28"/>
        </w:rPr>
        <w:t>giám sát của nhân dân và chịu trách nhiệm trước nhân dân về các quyết định của mình.</w:t>
      </w:r>
    </w:p>
    <w:p w14:paraId="12321AF5" w14:textId="77777777" w:rsidR="00825570" w:rsidRPr="00825570" w:rsidRDefault="00825570" w:rsidP="00825570">
      <w:pPr>
        <w:spacing w:after="0" w:line="360" w:lineRule="auto"/>
        <w:ind w:firstLine="709"/>
        <w:jc w:val="both"/>
        <w:rPr>
          <w:rFonts w:eastAsia="Aptos"/>
          <w:kern w:val="2"/>
          <w:sz w:val="28"/>
          <w:szCs w:val="28"/>
        </w:rPr>
      </w:pPr>
      <w:r w:rsidRPr="00825570">
        <w:rPr>
          <w:rFonts w:eastAsia="Aptos"/>
          <w:kern w:val="2"/>
          <w:sz w:val="28"/>
          <w:szCs w:val="28"/>
        </w:rPr>
        <w:t xml:space="preserve">Đồng thời, phải hoàn thiện quy chế hoạt động giữa cấp ủy, tổ chức đảng với các cơ quan nhà nước; đổi mới phương thức lãnh đạo của Đảng đối với Quốc hội, Chính phủ, các cơ quan tư pháp; đổi mới phương thức lãnh đạo đối với Mặt trận Tổ quốc và các tổ chức chính trị - xã hội, nhất là trong giám sát, phản biện xã hội, bảo vệ quyền và lợi ích hợp pháp của nhân dân. </w:t>
      </w:r>
    </w:p>
    <w:p w14:paraId="2740EF10" w14:textId="77777777" w:rsidR="00825570" w:rsidRPr="00825570" w:rsidRDefault="00825570" w:rsidP="00825570">
      <w:pPr>
        <w:spacing w:after="0" w:line="360" w:lineRule="auto"/>
        <w:ind w:firstLine="709"/>
        <w:jc w:val="both"/>
        <w:rPr>
          <w:rFonts w:eastAsia="Aptos"/>
          <w:b/>
          <w:bCs/>
          <w:kern w:val="2"/>
          <w:sz w:val="28"/>
          <w:szCs w:val="28"/>
        </w:rPr>
      </w:pPr>
      <w:r w:rsidRPr="00825570">
        <w:rPr>
          <w:rFonts w:eastAsia="Aptos"/>
          <w:b/>
          <w:bCs/>
          <w:kern w:val="2"/>
          <w:sz w:val="28"/>
          <w:szCs w:val="28"/>
        </w:rPr>
        <w:t>4. Đổi mới, nâng cao chất lượng, hiệu quả công tác tư tưởng và công tác dân vận của Đảng</w:t>
      </w:r>
    </w:p>
    <w:p w14:paraId="01200C49" w14:textId="77777777" w:rsidR="00825570" w:rsidRPr="00825570" w:rsidRDefault="00825570" w:rsidP="00825570">
      <w:pPr>
        <w:spacing w:after="0" w:line="360" w:lineRule="auto"/>
        <w:ind w:firstLine="709"/>
        <w:jc w:val="both"/>
        <w:rPr>
          <w:rFonts w:eastAsia="Aptos"/>
          <w:kern w:val="2"/>
          <w:sz w:val="28"/>
          <w:szCs w:val="28"/>
        </w:rPr>
      </w:pPr>
      <w:r w:rsidRPr="00825570">
        <w:rPr>
          <w:rFonts w:eastAsia="Aptos"/>
          <w:kern w:val="2"/>
          <w:sz w:val="28"/>
          <w:szCs w:val="28"/>
        </w:rPr>
        <w:t xml:space="preserve">Công tác tư tưởng và công tác dân vận vừa là nội dung, vừa là phương thức lãnh đạo quan trọng của Đảng. Công tác tư tưởng nhằm tạo sự thống nhất trong Đảng, sự đồng thuận trong xã hội; công tác dân vận nhằm tuyên truyền, vận động, tập hợp, đoàn kết và phát huy sức mạnh của nhân dân. </w:t>
      </w:r>
    </w:p>
    <w:p w14:paraId="45840D55" w14:textId="77777777" w:rsidR="00825570" w:rsidRPr="00825570" w:rsidRDefault="00825570" w:rsidP="00825570">
      <w:pPr>
        <w:spacing w:after="0" w:line="360" w:lineRule="auto"/>
        <w:ind w:firstLine="709"/>
        <w:jc w:val="both"/>
        <w:rPr>
          <w:rFonts w:eastAsia="Aptos"/>
          <w:kern w:val="2"/>
          <w:sz w:val="28"/>
          <w:szCs w:val="28"/>
        </w:rPr>
      </w:pPr>
      <w:r w:rsidRPr="00825570">
        <w:rPr>
          <w:rFonts w:eastAsia="Aptos"/>
          <w:kern w:val="2"/>
          <w:sz w:val="28"/>
          <w:szCs w:val="28"/>
        </w:rPr>
        <w:t xml:space="preserve">Cần xác định công tác tư tưởng, dân vận không chỉ là nhiệm vụ của cơ quan tuyên giáo, dân vận mà là nhiệm vụ của cả hệ thống chính trị. Nội dung, hình thức, phương pháp tuyên truyền, vận động phải cụ thể, dễ hiểu, dễ nhớ, sát từng đối tượng; đội ngũ làm công tác tư tưởng, dân vận phải có kỹ năng, kinh nghiệm, trách nhiệm và gương mẫu. Đồng thời, cần tăng cường phối hợp giữa Mặt trận Tổ quốc, các đoàn thể, chính quyền, lực lượng vũ trang và các tổ chức xã hội trong công tác dân vận. </w:t>
      </w:r>
    </w:p>
    <w:p w14:paraId="76005449" w14:textId="77777777" w:rsidR="00825570" w:rsidRPr="00825570" w:rsidRDefault="00825570" w:rsidP="00825570">
      <w:pPr>
        <w:spacing w:after="0" w:line="360" w:lineRule="auto"/>
        <w:ind w:firstLine="709"/>
        <w:jc w:val="both"/>
        <w:rPr>
          <w:rFonts w:eastAsia="Aptos"/>
          <w:b/>
          <w:bCs/>
          <w:kern w:val="2"/>
          <w:sz w:val="28"/>
          <w:szCs w:val="28"/>
        </w:rPr>
      </w:pPr>
      <w:r w:rsidRPr="00825570">
        <w:rPr>
          <w:rFonts w:eastAsia="Aptos"/>
          <w:b/>
          <w:bCs/>
          <w:kern w:val="2"/>
          <w:sz w:val="28"/>
          <w:szCs w:val="28"/>
        </w:rPr>
        <w:t>5. Xây dựng, hoàn thiện tổ chức bộ máy của hệ thống chính trị tinh gọn, hiệu lực, hiệu quả; đổi mới công tác tổ chức và cán bộ</w:t>
      </w:r>
    </w:p>
    <w:p w14:paraId="05AE7B18" w14:textId="77777777" w:rsidR="00825570" w:rsidRPr="00825570" w:rsidRDefault="00825570" w:rsidP="00825570">
      <w:pPr>
        <w:spacing w:after="0" w:line="360" w:lineRule="auto"/>
        <w:ind w:firstLine="709"/>
        <w:jc w:val="both"/>
        <w:rPr>
          <w:rFonts w:eastAsia="Aptos"/>
          <w:kern w:val="2"/>
          <w:sz w:val="28"/>
          <w:szCs w:val="28"/>
        </w:rPr>
      </w:pPr>
      <w:r w:rsidRPr="00825570">
        <w:rPr>
          <w:rFonts w:eastAsia="Aptos"/>
          <w:kern w:val="2"/>
          <w:sz w:val="28"/>
          <w:szCs w:val="28"/>
        </w:rPr>
        <w:t xml:space="preserve">Đây là giải pháp có ý nghĩa quyết định đối với việc nâng cao năng lực lãnh đạo, cầm quyền của Đảng. Hệ thống chính trị phải được kiện toàn, đổi mới tổ chức </w:t>
      </w:r>
      <w:r w:rsidRPr="00825570">
        <w:rPr>
          <w:rFonts w:eastAsia="Aptos"/>
          <w:kern w:val="2"/>
          <w:sz w:val="28"/>
          <w:szCs w:val="28"/>
        </w:rPr>
        <w:lastRenderedPageBreak/>
        <w:t xml:space="preserve">theo yêu cầu của tình hình mới, bảo đảm tinh gọn, hoạt động hiệu năng, hiệu lực, hiệu quả. </w:t>
      </w:r>
    </w:p>
    <w:p w14:paraId="11B503E4" w14:textId="77777777" w:rsidR="00825570" w:rsidRPr="00825570" w:rsidRDefault="00825570" w:rsidP="00825570">
      <w:pPr>
        <w:spacing w:after="0" w:line="360" w:lineRule="auto"/>
        <w:ind w:firstLine="709"/>
        <w:jc w:val="both"/>
        <w:rPr>
          <w:rFonts w:eastAsia="Aptos"/>
          <w:kern w:val="2"/>
          <w:sz w:val="28"/>
          <w:szCs w:val="28"/>
        </w:rPr>
      </w:pPr>
      <w:r w:rsidRPr="00825570">
        <w:rPr>
          <w:rFonts w:eastAsia="Aptos"/>
          <w:kern w:val="2"/>
          <w:sz w:val="28"/>
          <w:szCs w:val="28"/>
        </w:rPr>
        <w:t xml:space="preserve">Trọng tâm là tiếp tục sắp xếp, kiện toàn tổ chức bộ máy; nghiên cứu hợp nhất những cơ quan có chức năng, nhiệm vụ tương đồng khi thấy hiệu quả; nhất thể hóa một số chức danh phù hợp; đổi mới việc giới thiệu đảng viên ứng cử, bố trí vào vị trí lãnh đạo trong cơ quan nhà nước; phát huy vai trò của tổ chức đảng, đảng viên trong cơ quan nhà nước; xây dựng đội ngũ cán bộ các cấp, nhất là cán bộ cấp chiến lược, người đứng đầu, có đủ phẩm chất, năng lực, uy tín, ngang tầm nhiệm vụ. </w:t>
      </w:r>
    </w:p>
    <w:p w14:paraId="6862EFD5" w14:textId="77777777" w:rsidR="00825570" w:rsidRPr="00825570" w:rsidRDefault="00825570" w:rsidP="00825570">
      <w:pPr>
        <w:spacing w:after="0" w:line="360" w:lineRule="auto"/>
        <w:ind w:firstLine="709"/>
        <w:jc w:val="both"/>
        <w:rPr>
          <w:rFonts w:eastAsia="Aptos"/>
          <w:b/>
          <w:bCs/>
          <w:kern w:val="2"/>
          <w:sz w:val="28"/>
          <w:szCs w:val="28"/>
        </w:rPr>
      </w:pPr>
      <w:r w:rsidRPr="00825570">
        <w:rPr>
          <w:rFonts w:eastAsia="Aptos"/>
          <w:b/>
          <w:bCs/>
          <w:kern w:val="2"/>
          <w:sz w:val="28"/>
          <w:szCs w:val="28"/>
        </w:rPr>
        <w:t>6. Tăng cường kiểm tra, giám sát, kỷ luật Đảng; hoàn thiện cơ chế kiểm soát quyền lực, phòng, chống tham nhũng, tiêu cực</w:t>
      </w:r>
    </w:p>
    <w:p w14:paraId="3697AC73" w14:textId="77777777" w:rsidR="00825570" w:rsidRPr="00825570" w:rsidRDefault="00825570" w:rsidP="00825570">
      <w:pPr>
        <w:spacing w:after="0" w:line="360" w:lineRule="auto"/>
        <w:ind w:firstLine="709"/>
        <w:jc w:val="both"/>
        <w:rPr>
          <w:rFonts w:eastAsia="Aptos"/>
          <w:kern w:val="2"/>
          <w:sz w:val="28"/>
          <w:szCs w:val="28"/>
        </w:rPr>
      </w:pPr>
      <w:r w:rsidRPr="00825570">
        <w:rPr>
          <w:rFonts w:eastAsia="Aptos"/>
          <w:kern w:val="2"/>
          <w:sz w:val="28"/>
          <w:szCs w:val="28"/>
        </w:rPr>
        <w:t xml:space="preserve">Kiểm tra, giám sát, kỷ luật Đảng và kiểm soát quyền lực là điều kiện quan trọng để giữ vững kỷ luật, kỷ cương, nâng cao hiệu lực lãnh đạo của Đảng, hiệu quả quản lý của Nhà nước và củng cố niềm tin của nhân dân. </w:t>
      </w:r>
    </w:p>
    <w:p w14:paraId="73BF8B18" w14:textId="77777777" w:rsidR="00825570" w:rsidRPr="00825570" w:rsidRDefault="00825570" w:rsidP="00825570">
      <w:pPr>
        <w:spacing w:after="0" w:line="360" w:lineRule="auto"/>
        <w:ind w:firstLine="709"/>
        <w:jc w:val="both"/>
        <w:rPr>
          <w:rFonts w:eastAsia="Aptos"/>
          <w:kern w:val="2"/>
          <w:sz w:val="28"/>
          <w:szCs w:val="28"/>
        </w:rPr>
      </w:pPr>
      <w:r w:rsidRPr="00825570">
        <w:rPr>
          <w:rFonts w:eastAsia="Aptos"/>
          <w:kern w:val="2"/>
          <w:sz w:val="28"/>
          <w:szCs w:val="28"/>
        </w:rPr>
        <w:t>Cần tiếp tục nâng cao nhận thức, trách nhiệm của cấp ủy, tổ chức đảng, cán bộ, đảng viên, nhất là người đứng đầu; hoàn thiện hệ thống nghị quyết, quy chế, quy định, quy trình về kiểm tra, giám sát, kỷ luật Đảng và kiểm soát quyền lực; kiện toàn tổ chức bộ máy, xây dựng đội ngũ cán bộ kiểm tra chuyên nghiệp, bản lĩnh, có năng lực; tăng cường phối hợp giữa cơ quan kiểm tra của Đảng với thanh tra, kiểm toán, điều tra, kiểm sát, tòa án, Mặt trận Tổ quốc và các tổ chức chính trị - xã hội; đẩy mạnh ứng dụng khoa học, công nghệ, xây dựng cơ sở dữ liệu phục vụ kiểm tra, giám sát và phòng, chống tham nhũng, tiêu cực.</w:t>
      </w:r>
    </w:p>
    <w:p w14:paraId="6B0C8EC6" w14:textId="77777777" w:rsidR="007F47CC" w:rsidRDefault="00820CFB" w:rsidP="006375EE">
      <w:pPr>
        <w:spacing w:after="0" w:line="360" w:lineRule="auto"/>
        <w:ind w:firstLine="709"/>
        <w:jc w:val="both"/>
        <w:rPr>
          <w:rFonts w:eastAsia="Aptos"/>
          <w:b/>
          <w:bCs/>
          <w:i/>
          <w:iCs/>
          <w:kern w:val="2"/>
          <w:sz w:val="28"/>
          <w:szCs w:val="28"/>
        </w:rPr>
      </w:pPr>
      <w:r w:rsidRPr="00820CFB">
        <w:rPr>
          <w:rFonts w:eastAsia="Aptos"/>
          <w:b/>
          <w:bCs/>
          <w:i/>
          <w:iCs/>
          <w:kern w:val="2"/>
          <w:sz w:val="28"/>
          <w:szCs w:val="28"/>
        </w:rPr>
        <w:t>3.3.</w:t>
      </w:r>
      <w:r w:rsidRPr="00820CFB">
        <w:rPr>
          <w:rFonts w:eastAsia="Aptos"/>
          <w:i/>
          <w:iCs/>
          <w:kern w:val="2"/>
          <w:sz w:val="28"/>
          <w:szCs w:val="28"/>
        </w:rPr>
        <w:t> </w:t>
      </w:r>
      <w:r w:rsidRPr="00820CFB">
        <w:rPr>
          <w:rFonts w:eastAsia="Aptos"/>
          <w:b/>
          <w:bCs/>
          <w:i/>
          <w:iCs/>
          <w:kern w:val="2"/>
          <w:sz w:val="28"/>
          <w:szCs w:val="28"/>
        </w:rPr>
        <w:t>Những nội dung cốt lõi có thể vận dụng: </w:t>
      </w:r>
    </w:p>
    <w:p w14:paraId="6EDAA8D0" w14:textId="3B028747" w:rsidR="00820CFB" w:rsidRPr="00820CFB" w:rsidRDefault="00820CFB" w:rsidP="006375EE">
      <w:pPr>
        <w:spacing w:after="0" w:line="360" w:lineRule="auto"/>
        <w:ind w:firstLine="709"/>
        <w:jc w:val="both"/>
        <w:rPr>
          <w:rFonts w:eastAsia="Aptos"/>
          <w:kern w:val="2"/>
          <w:sz w:val="28"/>
          <w:szCs w:val="28"/>
        </w:rPr>
      </w:pPr>
      <w:r w:rsidRPr="00820CFB">
        <w:rPr>
          <w:rFonts w:eastAsia="Aptos"/>
          <w:b/>
          <w:bCs/>
          <w:i/>
          <w:iCs/>
          <w:kern w:val="2"/>
          <w:sz w:val="28"/>
          <w:szCs w:val="28"/>
        </w:rPr>
        <w:t>- Nội dung 1: Tăng cường bảo vệ nền tảng tư tưởng của Đảng</w:t>
      </w:r>
    </w:p>
    <w:p w14:paraId="558B27ED" w14:textId="77777777" w:rsidR="00820CFB" w:rsidRPr="00820CFB" w:rsidRDefault="00820CFB" w:rsidP="006375EE">
      <w:pPr>
        <w:spacing w:after="0" w:line="360" w:lineRule="auto"/>
        <w:ind w:firstLine="709"/>
        <w:jc w:val="both"/>
        <w:rPr>
          <w:rFonts w:eastAsia="Aptos"/>
          <w:kern w:val="2"/>
          <w:sz w:val="28"/>
          <w:szCs w:val="28"/>
        </w:rPr>
      </w:pPr>
      <w:r w:rsidRPr="00820CFB">
        <w:rPr>
          <w:rFonts w:eastAsia="Aptos"/>
          <w:kern w:val="2"/>
          <w:sz w:val="28"/>
          <w:szCs w:val="28"/>
        </w:rPr>
        <w:t>Sản phẩm khoa học này thể hiện rõ nét việc kiên định và vận dụng sáng tạo chủ nghĩa Mác-Lênin, tư tưởng Hồ Chí Minh làm nền tảng tư tưởng và kim chỉ nam cho mọi hoạt động của Đảng. Nội dung cốt lõi bao gồm:</w:t>
      </w:r>
    </w:p>
    <w:p w14:paraId="56878C62" w14:textId="77777777" w:rsidR="00820CFB" w:rsidRPr="00820CFB" w:rsidRDefault="00820CFB" w:rsidP="006375EE">
      <w:pPr>
        <w:spacing w:after="0" w:line="360" w:lineRule="auto"/>
        <w:ind w:firstLine="709"/>
        <w:jc w:val="both"/>
        <w:rPr>
          <w:rFonts w:eastAsia="Aptos"/>
          <w:kern w:val="2"/>
          <w:sz w:val="28"/>
          <w:szCs w:val="28"/>
        </w:rPr>
      </w:pPr>
      <w:r w:rsidRPr="00820CFB">
        <w:rPr>
          <w:rFonts w:eastAsia="Aptos"/>
          <w:kern w:val="2"/>
          <w:sz w:val="28"/>
          <w:szCs w:val="28"/>
        </w:rPr>
        <w:t>+ Luận giải một cách khoa học về bản chất giai cấp công nhân và tính tiên phong của Đảng trong điều kiện mới.</w:t>
      </w:r>
    </w:p>
    <w:p w14:paraId="29216AE9" w14:textId="77777777" w:rsidR="00820CFB" w:rsidRPr="00820CFB" w:rsidRDefault="00820CFB" w:rsidP="006375EE">
      <w:pPr>
        <w:spacing w:after="0" w:line="360" w:lineRule="auto"/>
        <w:ind w:firstLine="709"/>
        <w:jc w:val="both"/>
        <w:rPr>
          <w:rFonts w:eastAsia="Aptos"/>
          <w:kern w:val="2"/>
          <w:sz w:val="28"/>
          <w:szCs w:val="28"/>
        </w:rPr>
      </w:pPr>
      <w:r w:rsidRPr="00820CFB">
        <w:rPr>
          <w:rFonts w:eastAsia="Aptos"/>
          <w:kern w:val="2"/>
          <w:sz w:val="28"/>
          <w:szCs w:val="28"/>
        </w:rPr>
        <w:lastRenderedPageBreak/>
        <w:t>+ Tập trung đấu tranh, phản bác các quan điểm sai trái, thù địch, đặc biệt là âm mưu "diễn biến hòa bình" và những luận điệu xuyên tạc nhằm hạ thấp vai trò lãnh đạo của Đảng.</w:t>
      </w:r>
    </w:p>
    <w:p w14:paraId="020F4849" w14:textId="77777777" w:rsidR="00820CFB" w:rsidRPr="00820CFB" w:rsidRDefault="00820CFB" w:rsidP="006375EE">
      <w:pPr>
        <w:spacing w:after="0" w:line="360" w:lineRule="auto"/>
        <w:ind w:firstLine="709"/>
        <w:jc w:val="both"/>
        <w:rPr>
          <w:rFonts w:eastAsia="Aptos"/>
          <w:kern w:val="2"/>
          <w:sz w:val="28"/>
          <w:szCs w:val="28"/>
        </w:rPr>
      </w:pPr>
      <w:r w:rsidRPr="00820CFB">
        <w:rPr>
          <w:rFonts w:eastAsia="Aptos"/>
          <w:kern w:val="2"/>
          <w:sz w:val="28"/>
          <w:szCs w:val="28"/>
        </w:rPr>
        <w:t>+ Quán triệt sâu sắc việc thực hiện Nghị quyết số 35-NQ/TW về bảo vệ nền tảng tư tưởng của Đảng trong tình hình mới</w:t>
      </w:r>
    </w:p>
    <w:p w14:paraId="1F54D19E" w14:textId="77777777" w:rsidR="00820CFB" w:rsidRPr="00820CFB" w:rsidRDefault="00820CFB" w:rsidP="006375EE">
      <w:pPr>
        <w:spacing w:after="0" w:line="360" w:lineRule="auto"/>
        <w:ind w:firstLine="709"/>
        <w:jc w:val="both"/>
        <w:rPr>
          <w:rFonts w:eastAsia="Aptos"/>
          <w:kern w:val="2"/>
          <w:sz w:val="28"/>
          <w:szCs w:val="28"/>
        </w:rPr>
      </w:pPr>
      <w:r w:rsidRPr="00820CFB">
        <w:rPr>
          <w:rFonts w:eastAsia="Aptos"/>
          <w:kern w:val="2"/>
          <w:sz w:val="28"/>
          <w:szCs w:val="28"/>
        </w:rPr>
        <w:t>- Nội dung 2: Phục vụ nhiệm vụ giảng dạy của khoa</w:t>
      </w:r>
    </w:p>
    <w:p w14:paraId="13FA5D9D" w14:textId="77777777" w:rsidR="00820CFB" w:rsidRPr="00820CFB" w:rsidRDefault="00820CFB" w:rsidP="006375EE">
      <w:pPr>
        <w:spacing w:after="0" w:line="360" w:lineRule="auto"/>
        <w:ind w:firstLine="709"/>
        <w:jc w:val="both"/>
        <w:rPr>
          <w:rFonts w:eastAsia="Aptos"/>
          <w:kern w:val="2"/>
          <w:sz w:val="28"/>
          <w:szCs w:val="28"/>
        </w:rPr>
      </w:pPr>
      <w:r w:rsidRPr="00820CFB">
        <w:rPr>
          <w:rFonts w:eastAsia="Aptos"/>
          <w:kern w:val="2"/>
          <w:sz w:val="28"/>
          <w:szCs w:val="28"/>
        </w:rPr>
        <w:t>Cuốn sách là nguồn học liệu quan trọng để cập nhật và làm sâu sắc nội dung bài giảng: CĐ 2: Đảng Cộng sản Việt Nam cầm quyền và đổi mới phương thức lãnh đạo của Đảng trong điều kiện mới</w:t>
      </w:r>
    </w:p>
    <w:p w14:paraId="06E617E5" w14:textId="77777777" w:rsidR="00820CFB" w:rsidRPr="00820CFB" w:rsidRDefault="00820CFB" w:rsidP="006375EE">
      <w:pPr>
        <w:spacing w:after="0" w:line="360" w:lineRule="auto"/>
        <w:ind w:firstLine="709"/>
        <w:jc w:val="both"/>
        <w:rPr>
          <w:rFonts w:eastAsia="Aptos"/>
          <w:kern w:val="2"/>
          <w:sz w:val="28"/>
          <w:szCs w:val="28"/>
        </w:rPr>
      </w:pPr>
      <w:r w:rsidRPr="00820CFB">
        <w:rPr>
          <w:rFonts w:eastAsia="Aptos"/>
          <w:kern w:val="2"/>
          <w:sz w:val="28"/>
          <w:szCs w:val="28"/>
        </w:rPr>
        <w:t>Sử dụng các khái niệm chuẩn xác về "Đảng lãnh đạo" và "Đảng cầm quyền", cũng như mối quan hệ biện chứng giữa năng lực lãnh đạo và năng lực cầm quyền.</w:t>
      </w:r>
    </w:p>
    <w:p w14:paraId="442F6716" w14:textId="77777777" w:rsidR="00820CFB" w:rsidRPr="007F47CC" w:rsidRDefault="00820CFB" w:rsidP="006375EE">
      <w:pPr>
        <w:spacing w:after="0" w:line="360" w:lineRule="auto"/>
        <w:ind w:firstLine="709"/>
        <w:jc w:val="both"/>
        <w:rPr>
          <w:rFonts w:eastAsia="Aptos"/>
          <w:spacing w:val="-6"/>
          <w:kern w:val="2"/>
          <w:sz w:val="28"/>
          <w:szCs w:val="28"/>
        </w:rPr>
      </w:pPr>
      <w:r w:rsidRPr="00820CFB">
        <w:rPr>
          <w:rFonts w:eastAsia="Aptos"/>
          <w:kern w:val="2"/>
          <w:sz w:val="28"/>
          <w:szCs w:val="28"/>
        </w:rPr>
        <w:t xml:space="preserve">Cập nhật các biểu hiện cụ thể của năng lực Đảng trong các lĩnh vực: chính trị, </w:t>
      </w:r>
      <w:r w:rsidRPr="007F47CC">
        <w:rPr>
          <w:rFonts w:eastAsia="Aptos"/>
          <w:spacing w:val="-6"/>
          <w:kern w:val="2"/>
          <w:sz w:val="28"/>
          <w:szCs w:val="28"/>
        </w:rPr>
        <w:t xml:space="preserve">kinh tế, văn hóa - xã hội, quốc phòng, </w:t>
      </w:r>
      <w:proofErr w:type="gramStart"/>
      <w:r w:rsidRPr="007F47CC">
        <w:rPr>
          <w:rFonts w:eastAsia="Aptos"/>
          <w:spacing w:val="-6"/>
          <w:kern w:val="2"/>
          <w:sz w:val="28"/>
          <w:szCs w:val="28"/>
        </w:rPr>
        <w:t>an</w:t>
      </w:r>
      <w:proofErr w:type="gramEnd"/>
      <w:r w:rsidRPr="007F47CC">
        <w:rPr>
          <w:rFonts w:eastAsia="Aptos"/>
          <w:spacing w:val="-6"/>
          <w:kern w:val="2"/>
          <w:sz w:val="28"/>
          <w:szCs w:val="28"/>
        </w:rPr>
        <w:t xml:space="preserve"> ninh và đối ngoại theo tinh thần Đại hội XIII.</w:t>
      </w:r>
    </w:p>
    <w:p w14:paraId="699287FD" w14:textId="77777777" w:rsidR="00820CFB" w:rsidRPr="00820CFB" w:rsidRDefault="00820CFB" w:rsidP="006375EE">
      <w:pPr>
        <w:spacing w:after="0" w:line="360" w:lineRule="auto"/>
        <w:ind w:firstLine="709"/>
        <w:jc w:val="both"/>
        <w:rPr>
          <w:rFonts w:eastAsia="Aptos"/>
          <w:kern w:val="2"/>
          <w:sz w:val="28"/>
          <w:szCs w:val="28"/>
        </w:rPr>
      </w:pPr>
      <w:r w:rsidRPr="00820CFB">
        <w:rPr>
          <w:rFonts w:eastAsia="Aptos"/>
          <w:kern w:val="2"/>
          <w:sz w:val="28"/>
          <w:szCs w:val="28"/>
        </w:rPr>
        <w:t>Vận dụng hệ thống các văn bản, nghị quyết mới của Đảng (được thống kê tại các phụ lục) để làm minh chứng thực tế cho bài giảng.</w:t>
      </w:r>
    </w:p>
    <w:p w14:paraId="454E0537" w14:textId="77777777" w:rsidR="007F47CC" w:rsidRDefault="00820CFB" w:rsidP="006375EE">
      <w:pPr>
        <w:spacing w:after="0" w:line="360" w:lineRule="auto"/>
        <w:ind w:firstLine="709"/>
        <w:jc w:val="both"/>
        <w:rPr>
          <w:rFonts w:eastAsia="Aptos"/>
          <w:b/>
          <w:bCs/>
          <w:kern w:val="2"/>
          <w:sz w:val="28"/>
          <w:szCs w:val="28"/>
        </w:rPr>
      </w:pPr>
      <w:r w:rsidRPr="00820CFB">
        <w:rPr>
          <w:rFonts w:eastAsia="Aptos"/>
          <w:b/>
          <w:bCs/>
          <w:kern w:val="2"/>
          <w:sz w:val="28"/>
          <w:szCs w:val="28"/>
        </w:rPr>
        <w:t>4. Gợi mở những nội dung cốt lõi cần được trao đổi thảo luận: </w:t>
      </w:r>
    </w:p>
    <w:p w14:paraId="524BB603" w14:textId="7C222763" w:rsidR="00820CFB" w:rsidRPr="00820CFB" w:rsidRDefault="00820CFB" w:rsidP="006375EE">
      <w:pPr>
        <w:spacing w:after="0" w:line="360" w:lineRule="auto"/>
        <w:ind w:firstLine="709"/>
        <w:jc w:val="both"/>
        <w:rPr>
          <w:rFonts w:eastAsia="Aptos"/>
          <w:kern w:val="2"/>
          <w:sz w:val="28"/>
          <w:szCs w:val="28"/>
        </w:rPr>
      </w:pPr>
      <w:r w:rsidRPr="00820CFB">
        <w:rPr>
          <w:rFonts w:eastAsia="Aptos"/>
          <w:kern w:val="2"/>
          <w:sz w:val="28"/>
          <w:szCs w:val="28"/>
        </w:rPr>
        <w:t>- Vấn đề 1:</w:t>
      </w:r>
      <w:r w:rsidR="00045CCC">
        <w:rPr>
          <w:rFonts w:eastAsia="Aptos"/>
          <w:kern w:val="2"/>
          <w:sz w:val="28"/>
          <w:szCs w:val="28"/>
        </w:rPr>
        <w:t xml:space="preserve"> Vấn đề đặt ra trong đổi mới phương thức lãnh đạo của Đảng đối với Nhà nước hiện nay là gì?</w:t>
      </w:r>
    </w:p>
    <w:p w14:paraId="383EFA0D" w14:textId="7AFAD559" w:rsidR="00820CFB" w:rsidRPr="00820CFB" w:rsidRDefault="00820CFB" w:rsidP="00045CCC">
      <w:pPr>
        <w:spacing w:after="0" w:line="360" w:lineRule="auto"/>
        <w:ind w:firstLine="709"/>
        <w:jc w:val="both"/>
        <w:rPr>
          <w:rFonts w:eastAsia="Aptos"/>
          <w:kern w:val="2"/>
          <w:sz w:val="28"/>
          <w:szCs w:val="28"/>
        </w:rPr>
      </w:pPr>
      <w:r w:rsidRPr="00820CFB">
        <w:rPr>
          <w:rFonts w:eastAsia="Aptos"/>
          <w:kern w:val="2"/>
          <w:sz w:val="28"/>
          <w:szCs w:val="28"/>
        </w:rPr>
        <w:t>- Vấn đề 2:</w:t>
      </w:r>
      <w:r w:rsidR="00045CCC">
        <w:rPr>
          <w:rFonts w:eastAsia="Aptos"/>
          <w:kern w:val="2"/>
          <w:sz w:val="28"/>
          <w:szCs w:val="28"/>
        </w:rPr>
        <w:t xml:space="preserve"> </w:t>
      </w:r>
      <w:r w:rsidR="00045CCC" w:rsidRPr="00045CCC">
        <w:rPr>
          <w:rFonts w:eastAsia="Aptos"/>
          <w:kern w:val="2"/>
          <w:sz w:val="28"/>
          <w:szCs w:val="28"/>
        </w:rPr>
        <w:t>Trong bối cảnh hiện nay, chúng ta cần làm gì để phát huy thực chất cơ chế giám sát của nhân dân đối với Đảng và thực hiện phương châm kiểm tra "không có vùng cấm, không có ngoại lệ"?</w:t>
      </w:r>
    </w:p>
    <w:p w14:paraId="6150F19C" w14:textId="77777777" w:rsidR="006375EE" w:rsidRPr="005B04D4" w:rsidRDefault="006375EE" w:rsidP="007F47CC">
      <w:pPr>
        <w:spacing w:after="0" w:line="360" w:lineRule="auto"/>
        <w:rPr>
          <w:rFonts w:eastAsia="Aptos"/>
          <w:bCs/>
          <w:i/>
          <w:iCs/>
          <w:kern w:val="2"/>
          <w:sz w:val="28"/>
          <w:szCs w:val="28"/>
        </w:rPr>
      </w:pPr>
      <w:r w:rsidRPr="005B04D4">
        <w:rPr>
          <w:rFonts w:eastAsia="Aptos"/>
          <w:bCs/>
          <w:i/>
          <w:iCs/>
          <w:kern w:val="2"/>
          <w:sz w:val="28"/>
          <w:szCs w:val="28"/>
          <w:lang w:val="vi-VN"/>
        </w:rPr>
        <w:t xml:space="preserve">                                                                         Hà Nội, ngày    tháng     năm 20</w:t>
      </w:r>
      <w:r w:rsidRPr="005B04D4">
        <w:rPr>
          <w:rFonts w:eastAsia="Aptos"/>
          <w:bCs/>
          <w:i/>
          <w:iCs/>
          <w:kern w:val="2"/>
          <w:sz w:val="28"/>
          <w:szCs w:val="28"/>
        </w:rPr>
        <w:t>26</w:t>
      </w:r>
    </w:p>
    <w:tbl>
      <w:tblPr>
        <w:tblStyle w:val="TableGrid1"/>
        <w:tblW w:w="100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59"/>
        <w:gridCol w:w="236"/>
      </w:tblGrid>
      <w:tr w:rsidR="006375EE" w:rsidRPr="005B04D4" w14:paraId="35F46349" w14:textId="77777777" w:rsidTr="00F96F1C">
        <w:tc>
          <w:tcPr>
            <w:tcW w:w="9853"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1"/>
              <w:gridCol w:w="4531"/>
            </w:tblGrid>
            <w:tr w:rsidR="007F47CC" w:rsidRPr="005B04D4" w14:paraId="3B5B8234" w14:textId="5D540807" w:rsidTr="002F1DF8">
              <w:tc>
                <w:tcPr>
                  <w:tcW w:w="4531" w:type="dxa"/>
                </w:tcPr>
                <w:p w14:paraId="7951D392" w14:textId="22674321" w:rsidR="007F47CC" w:rsidRPr="005B04D4" w:rsidRDefault="007F47CC" w:rsidP="007F47CC">
                  <w:pPr>
                    <w:spacing w:line="360" w:lineRule="auto"/>
                    <w:jc w:val="center"/>
                    <w:rPr>
                      <w:rFonts w:eastAsia="Aptos"/>
                      <w:bCs/>
                      <w:i/>
                      <w:iCs/>
                      <w:kern w:val="2"/>
                      <w:sz w:val="28"/>
                      <w:szCs w:val="28"/>
                    </w:rPr>
                  </w:pPr>
                </w:p>
              </w:tc>
              <w:tc>
                <w:tcPr>
                  <w:tcW w:w="4531" w:type="dxa"/>
                </w:tcPr>
                <w:p w14:paraId="7BC4DD70" w14:textId="2490863C" w:rsidR="007F47CC" w:rsidRPr="005B04D4" w:rsidRDefault="007F47CC" w:rsidP="007F47CC">
                  <w:r>
                    <w:rPr>
                      <w:rFonts w:eastAsia="Aptos"/>
                      <w:b/>
                      <w:sz w:val="28"/>
                      <w:szCs w:val="28"/>
                    </w:rPr>
                    <w:t xml:space="preserve">    </w:t>
                  </w:r>
                  <w:r w:rsidRPr="005B04D4">
                    <w:rPr>
                      <w:rFonts w:eastAsia="Aptos"/>
                      <w:b/>
                      <w:sz w:val="28"/>
                      <w:szCs w:val="28"/>
                    </w:rPr>
                    <w:t>CHỦ THỂ GIỚI THIỆU SPKH</w:t>
                  </w:r>
                </w:p>
              </w:tc>
            </w:tr>
            <w:tr w:rsidR="007F47CC" w:rsidRPr="005B04D4" w14:paraId="263C416C" w14:textId="4AA8300F" w:rsidTr="001F1964">
              <w:tc>
                <w:tcPr>
                  <w:tcW w:w="4531" w:type="dxa"/>
                </w:tcPr>
                <w:p w14:paraId="409EC9AD" w14:textId="6E871A35" w:rsidR="007F47CC" w:rsidRPr="005B04D4" w:rsidRDefault="007F47CC" w:rsidP="007F47CC">
                  <w:pPr>
                    <w:spacing w:line="360" w:lineRule="auto"/>
                    <w:jc w:val="center"/>
                    <w:rPr>
                      <w:rFonts w:eastAsia="Aptos"/>
                      <w:bCs/>
                      <w:i/>
                      <w:iCs/>
                      <w:kern w:val="2"/>
                      <w:sz w:val="28"/>
                      <w:szCs w:val="28"/>
                    </w:rPr>
                  </w:pPr>
                </w:p>
              </w:tc>
              <w:tc>
                <w:tcPr>
                  <w:tcW w:w="4531" w:type="dxa"/>
                </w:tcPr>
                <w:p w14:paraId="12F99D83" w14:textId="77777777" w:rsidR="007F47CC" w:rsidRDefault="007F47CC" w:rsidP="007F47CC">
                  <w:pPr>
                    <w:rPr>
                      <w:rFonts w:eastAsia="Aptos"/>
                      <w:bCs/>
                      <w:i/>
                      <w:iCs/>
                      <w:sz w:val="28"/>
                      <w:szCs w:val="28"/>
                    </w:rPr>
                  </w:pPr>
                  <w:r>
                    <w:rPr>
                      <w:rFonts w:eastAsia="Aptos"/>
                      <w:bCs/>
                      <w:i/>
                      <w:iCs/>
                      <w:sz w:val="28"/>
                      <w:szCs w:val="28"/>
                    </w:rPr>
                    <w:t xml:space="preserve">                 </w:t>
                  </w:r>
                  <w:r w:rsidRPr="005B04D4">
                    <w:rPr>
                      <w:rFonts w:eastAsia="Aptos"/>
                      <w:bCs/>
                      <w:i/>
                      <w:iCs/>
                      <w:sz w:val="28"/>
                      <w:szCs w:val="28"/>
                    </w:rPr>
                    <w:t>(Ký và ghi rõ họ tên)</w:t>
                  </w:r>
                </w:p>
                <w:p w14:paraId="174861B5" w14:textId="77777777" w:rsidR="007F47CC" w:rsidRDefault="007F47CC" w:rsidP="007F47CC">
                  <w:pPr>
                    <w:rPr>
                      <w:rFonts w:eastAsia="Aptos"/>
                      <w:bCs/>
                      <w:i/>
                      <w:iCs/>
                      <w:sz w:val="28"/>
                      <w:szCs w:val="28"/>
                    </w:rPr>
                  </w:pPr>
                </w:p>
                <w:p w14:paraId="7BEE0F76" w14:textId="77777777" w:rsidR="007F47CC" w:rsidRDefault="007F47CC" w:rsidP="007F47CC">
                  <w:pPr>
                    <w:rPr>
                      <w:rFonts w:eastAsia="Aptos"/>
                      <w:bCs/>
                      <w:i/>
                      <w:iCs/>
                      <w:sz w:val="28"/>
                      <w:szCs w:val="28"/>
                    </w:rPr>
                  </w:pPr>
                </w:p>
                <w:p w14:paraId="41C3B9D8" w14:textId="77777777" w:rsidR="004A6751" w:rsidRDefault="004A6751" w:rsidP="007F47CC">
                  <w:pPr>
                    <w:rPr>
                      <w:rFonts w:eastAsia="Aptos"/>
                      <w:b/>
                      <w:sz w:val="28"/>
                      <w:szCs w:val="28"/>
                    </w:rPr>
                  </w:pPr>
                  <w:r w:rsidRPr="004A6751">
                    <w:rPr>
                      <w:rFonts w:eastAsia="Aptos"/>
                      <w:b/>
                      <w:sz w:val="28"/>
                      <w:szCs w:val="28"/>
                    </w:rPr>
                    <w:t xml:space="preserve">           </w:t>
                  </w:r>
                </w:p>
                <w:p w14:paraId="3FB6861E" w14:textId="416251EE" w:rsidR="007F47CC" w:rsidRPr="004A6751" w:rsidRDefault="004A6751" w:rsidP="007F47CC">
                  <w:pPr>
                    <w:rPr>
                      <w:rFonts w:eastAsia="Aptos"/>
                      <w:b/>
                      <w:sz w:val="28"/>
                      <w:szCs w:val="28"/>
                    </w:rPr>
                  </w:pPr>
                  <w:r>
                    <w:rPr>
                      <w:rFonts w:eastAsia="Aptos"/>
                      <w:b/>
                      <w:sz w:val="28"/>
                      <w:szCs w:val="28"/>
                    </w:rPr>
                    <w:t xml:space="preserve">          </w:t>
                  </w:r>
                  <w:r w:rsidRPr="004A6751">
                    <w:rPr>
                      <w:rFonts w:eastAsia="Aptos"/>
                      <w:b/>
                      <w:sz w:val="28"/>
                      <w:szCs w:val="28"/>
                    </w:rPr>
                    <w:t xml:space="preserve"> Nguyễn Thị Thùy Linh</w:t>
                  </w:r>
                </w:p>
                <w:p w14:paraId="31489966" w14:textId="42A4D570" w:rsidR="007F47CC" w:rsidRPr="005B04D4" w:rsidRDefault="007F47CC" w:rsidP="007F47CC"/>
              </w:tc>
            </w:tr>
            <w:tr w:rsidR="007F47CC" w:rsidRPr="005B04D4" w14:paraId="31B48CD9" w14:textId="127CE879" w:rsidTr="001F1964">
              <w:tc>
                <w:tcPr>
                  <w:tcW w:w="4531" w:type="dxa"/>
                </w:tcPr>
                <w:p w14:paraId="70A6A446" w14:textId="77777777" w:rsidR="007F47CC" w:rsidRPr="005B04D4" w:rsidRDefault="007F47CC" w:rsidP="007F47CC">
                  <w:pPr>
                    <w:spacing w:line="360" w:lineRule="auto"/>
                    <w:jc w:val="center"/>
                    <w:rPr>
                      <w:rFonts w:eastAsia="Aptos"/>
                      <w:bCs/>
                      <w:i/>
                      <w:iCs/>
                      <w:sz w:val="28"/>
                      <w:szCs w:val="28"/>
                    </w:rPr>
                  </w:pPr>
                </w:p>
                <w:p w14:paraId="43F8FBAE" w14:textId="77777777" w:rsidR="007F47CC" w:rsidRPr="005B04D4" w:rsidRDefault="007F47CC" w:rsidP="007F47CC">
                  <w:pPr>
                    <w:spacing w:line="360" w:lineRule="auto"/>
                    <w:jc w:val="center"/>
                    <w:rPr>
                      <w:rFonts w:eastAsia="Aptos"/>
                      <w:bCs/>
                      <w:i/>
                      <w:iCs/>
                      <w:sz w:val="28"/>
                      <w:szCs w:val="28"/>
                    </w:rPr>
                  </w:pPr>
                </w:p>
              </w:tc>
              <w:tc>
                <w:tcPr>
                  <w:tcW w:w="4531" w:type="dxa"/>
                </w:tcPr>
                <w:p w14:paraId="489ACAC2" w14:textId="4DC2A8DC" w:rsidR="007F47CC" w:rsidRDefault="007F47CC" w:rsidP="007F47CC">
                  <w:pPr>
                    <w:rPr>
                      <w:b/>
                      <w:sz w:val="28"/>
                      <w:szCs w:val="28"/>
                    </w:rPr>
                  </w:pPr>
                  <w:r w:rsidRPr="007F47CC">
                    <w:rPr>
                      <w:b/>
                      <w:sz w:val="28"/>
                      <w:szCs w:val="28"/>
                    </w:rPr>
                    <w:t xml:space="preserve">                Ninh Hồng Nam</w:t>
                  </w:r>
                </w:p>
                <w:p w14:paraId="5CEF15A4" w14:textId="4E0B721A" w:rsidR="004A6751" w:rsidRPr="007F47CC" w:rsidRDefault="004A6751" w:rsidP="007F47CC">
                  <w:pPr>
                    <w:rPr>
                      <w:sz w:val="28"/>
                      <w:szCs w:val="28"/>
                    </w:rPr>
                  </w:pPr>
                </w:p>
              </w:tc>
            </w:tr>
            <w:tr w:rsidR="007F47CC" w:rsidRPr="005B04D4" w14:paraId="02375B23" w14:textId="2A839766" w:rsidTr="001F1964">
              <w:tc>
                <w:tcPr>
                  <w:tcW w:w="4531" w:type="dxa"/>
                </w:tcPr>
                <w:p w14:paraId="768C2C22" w14:textId="4863FD52" w:rsidR="007F47CC" w:rsidRPr="005B04D4" w:rsidRDefault="007F47CC" w:rsidP="007F47CC">
                  <w:pPr>
                    <w:spacing w:line="360" w:lineRule="auto"/>
                    <w:jc w:val="center"/>
                    <w:rPr>
                      <w:rFonts w:eastAsia="Aptos"/>
                      <w:b/>
                      <w:sz w:val="28"/>
                      <w:szCs w:val="28"/>
                    </w:rPr>
                  </w:pPr>
                  <w:r>
                    <w:rPr>
                      <w:rFonts w:eastAsia="Aptos"/>
                      <w:b/>
                      <w:sz w:val="28"/>
                      <w:szCs w:val="28"/>
                    </w:rPr>
                    <w:t xml:space="preserve">                                                         </w:t>
                  </w:r>
                </w:p>
              </w:tc>
              <w:tc>
                <w:tcPr>
                  <w:tcW w:w="4531" w:type="dxa"/>
                </w:tcPr>
                <w:p w14:paraId="506B80F1" w14:textId="77777777" w:rsidR="007F47CC" w:rsidRPr="005B04D4" w:rsidRDefault="007F47CC" w:rsidP="007F47CC">
                  <w:pPr>
                    <w:spacing w:line="360" w:lineRule="auto"/>
                    <w:jc w:val="center"/>
                    <w:rPr>
                      <w:rFonts w:eastAsia="Aptos"/>
                      <w:bCs/>
                      <w:i/>
                      <w:iCs/>
                      <w:sz w:val="28"/>
                      <w:szCs w:val="28"/>
                    </w:rPr>
                  </w:pPr>
                </w:p>
                <w:p w14:paraId="1553F1AF" w14:textId="77777777" w:rsidR="007F47CC" w:rsidRPr="005B04D4" w:rsidRDefault="007F47CC" w:rsidP="007F47CC"/>
              </w:tc>
            </w:tr>
            <w:tr w:rsidR="007F47CC" w:rsidRPr="005B04D4" w14:paraId="05138A70" w14:textId="77777777" w:rsidTr="001F1964">
              <w:tc>
                <w:tcPr>
                  <w:tcW w:w="4531" w:type="dxa"/>
                </w:tcPr>
                <w:p w14:paraId="43C49882" w14:textId="77777777" w:rsidR="007F47CC" w:rsidRPr="005B04D4" w:rsidRDefault="007F47CC" w:rsidP="007F47CC">
                  <w:pPr>
                    <w:spacing w:line="360" w:lineRule="auto"/>
                    <w:jc w:val="center"/>
                    <w:rPr>
                      <w:rFonts w:eastAsia="Aptos"/>
                      <w:b/>
                      <w:sz w:val="28"/>
                      <w:szCs w:val="28"/>
                    </w:rPr>
                  </w:pPr>
                </w:p>
              </w:tc>
              <w:tc>
                <w:tcPr>
                  <w:tcW w:w="4531" w:type="dxa"/>
                </w:tcPr>
                <w:p w14:paraId="681B9442" w14:textId="491657FC" w:rsidR="007F47CC" w:rsidRPr="005B04D4" w:rsidRDefault="007F47CC" w:rsidP="007F47CC">
                  <w:pPr>
                    <w:spacing w:line="360" w:lineRule="auto"/>
                    <w:jc w:val="center"/>
                    <w:rPr>
                      <w:rFonts w:eastAsia="Aptos"/>
                      <w:bCs/>
                      <w:i/>
                      <w:iCs/>
                      <w:sz w:val="28"/>
                      <w:szCs w:val="28"/>
                    </w:rPr>
                  </w:pPr>
                </w:p>
              </w:tc>
            </w:tr>
          </w:tbl>
          <w:p w14:paraId="20AFF9B3" w14:textId="77777777" w:rsidR="006375EE" w:rsidRPr="005B04D4" w:rsidRDefault="006375EE" w:rsidP="007F47CC">
            <w:pPr>
              <w:tabs>
                <w:tab w:val="left" w:pos="5356"/>
              </w:tabs>
              <w:spacing w:line="360" w:lineRule="auto"/>
              <w:rPr>
                <w:rFonts w:eastAsia="Aptos"/>
                <w:bCs/>
                <w:i/>
                <w:iCs/>
                <w:sz w:val="28"/>
                <w:szCs w:val="28"/>
              </w:rPr>
            </w:pPr>
            <w:r w:rsidRPr="005B04D4">
              <w:rPr>
                <w:rFonts w:eastAsia="Aptos"/>
                <w:bCs/>
                <w:i/>
                <w:iCs/>
                <w:sz w:val="28"/>
                <w:szCs w:val="28"/>
                <w:lang w:val="vi-VN"/>
              </w:rPr>
              <w:tab/>
            </w:r>
          </w:p>
        </w:tc>
        <w:tc>
          <w:tcPr>
            <w:tcW w:w="236" w:type="dxa"/>
          </w:tcPr>
          <w:p w14:paraId="1A0B1369" w14:textId="77777777" w:rsidR="006375EE" w:rsidRPr="005B04D4" w:rsidRDefault="006375EE" w:rsidP="007F47CC">
            <w:pPr>
              <w:spacing w:line="360" w:lineRule="auto"/>
              <w:rPr>
                <w:rFonts w:eastAsia="Aptos"/>
                <w:b/>
                <w:sz w:val="28"/>
                <w:szCs w:val="28"/>
              </w:rPr>
            </w:pPr>
          </w:p>
        </w:tc>
      </w:tr>
    </w:tbl>
    <w:p w14:paraId="1806B7BA" w14:textId="77777777" w:rsidR="007B0D6E" w:rsidRPr="00820CFB" w:rsidRDefault="007B0D6E" w:rsidP="006375EE">
      <w:pPr>
        <w:spacing w:after="0" w:line="360" w:lineRule="auto"/>
        <w:jc w:val="both"/>
        <w:rPr>
          <w:rFonts w:eastAsia="Aptos"/>
          <w:kern w:val="2"/>
          <w:sz w:val="28"/>
          <w:szCs w:val="28"/>
        </w:rPr>
      </w:pPr>
    </w:p>
    <w:p w14:paraId="0D5CB593" w14:textId="77777777" w:rsidR="00EA0EA2" w:rsidRPr="00820CFB" w:rsidRDefault="00EA0EA2" w:rsidP="006375EE">
      <w:pPr>
        <w:spacing w:after="160" w:line="360" w:lineRule="auto"/>
        <w:rPr>
          <w:rFonts w:eastAsia="Aptos"/>
          <w:bCs/>
          <w:kern w:val="2"/>
          <w:sz w:val="28"/>
          <w:szCs w:val="24"/>
        </w:rPr>
      </w:pPr>
    </w:p>
    <w:p w14:paraId="38AE7C8E" w14:textId="77777777" w:rsidR="00EA0EA2" w:rsidRPr="002D25DC" w:rsidRDefault="00EA0EA2" w:rsidP="006375EE">
      <w:pPr>
        <w:spacing w:after="160" w:line="360" w:lineRule="auto"/>
        <w:rPr>
          <w:rFonts w:eastAsia="Aptos"/>
          <w:b/>
          <w:bCs/>
          <w:kern w:val="2"/>
          <w:sz w:val="28"/>
          <w:szCs w:val="24"/>
          <w:lang w:val="vi-VN"/>
        </w:rPr>
      </w:pPr>
      <w:r w:rsidRPr="002D25DC">
        <w:rPr>
          <w:rFonts w:eastAsia="Aptos"/>
          <w:bCs/>
          <w:kern w:val="2"/>
          <w:sz w:val="28"/>
          <w:szCs w:val="24"/>
          <w:lang w:val="vi-VN"/>
        </w:rPr>
        <w:tab/>
      </w:r>
    </w:p>
    <w:p w14:paraId="18ED1740" w14:textId="77777777" w:rsidR="00EA0EA2" w:rsidRPr="002D25DC" w:rsidRDefault="00EA0EA2" w:rsidP="006375EE">
      <w:pPr>
        <w:spacing w:after="160" w:line="360" w:lineRule="auto"/>
        <w:rPr>
          <w:rFonts w:eastAsia="Aptos"/>
          <w:kern w:val="2"/>
          <w:sz w:val="28"/>
          <w:szCs w:val="24"/>
          <w:lang w:val="vi-VN"/>
        </w:rPr>
      </w:pPr>
    </w:p>
    <w:p w14:paraId="5AA1A68C" w14:textId="77777777" w:rsidR="00EA0EA2" w:rsidRPr="002D25DC" w:rsidRDefault="00EA0EA2" w:rsidP="006375EE">
      <w:pPr>
        <w:spacing w:after="160" w:line="360" w:lineRule="auto"/>
        <w:rPr>
          <w:rFonts w:eastAsia="Aptos"/>
          <w:kern w:val="2"/>
          <w:sz w:val="28"/>
          <w:szCs w:val="24"/>
          <w:lang w:val="vi-VN"/>
        </w:rPr>
      </w:pPr>
    </w:p>
    <w:p w14:paraId="067F40D3" w14:textId="77777777" w:rsidR="00AD6E53" w:rsidRPr="002D25DC" w:rsidRDefault="00AD6E53" w:rsidP="006375EE">
      <w:pPr>
        <w:spacing w:after="160" w:line="360" w:lineRule="auto"/>
        <w:rPr>
          <w:rFonts w:eastAsia="Aptos"/>
          <w:kern w:val="2"/>
          <w:sz w:val="28"/>
          <w:szCs w:val="24"/>
          <w:lang w:val="vi-VN"/>
        </w:rPr>
      </w:pPr>
    </w:p>
    <w:p w14:paraId="6AE59767" w14:textId="0680CEBC" w:rsidR="00EE1B3D" w:rsidRPr="00434C35" w:rsidRDefault="00EE1B3D" w:rsidP="006375EE">
      <w:pPr>
        <w:spacing w:after="160" w:line="360" w:lineRule="auto"/>
        <w:rPr>
          <w:rFonts w:asciiTheme="majorHAnsi" w:hAnsiTheme="majorHAnsi" w:cstheme="majorHAnsi"/>
          <w:sz w:val="26"/>
          <w:szCs w:val="30"/>
          <w:lang w:val="vi-VN"/>
        </w:rPr>
      </w:pPr>
    </w:p>
    <w:sectPr w:rsidR="00EE1B3D" w:rsidRPr="00434C35" w:rsidSect="002D25DC">
      <w:footerReference w:type="default" r:id="rId8"/>
      <w:pgSz w:w="11907" w:h="16840" w:code="9"/>
      <w:pgMar w:top="1021" w:right="851" w:bottom="102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72E3B" w14:textId="77777777" w:rsidR="007A7B27" w:rsidRDefault="007A7B27">
      <w:pPr>
        <w:spacing w:after="0" w:line="240" w:lineRule="auto"/>
      </w:pPr>
      <w:r>
        <w:separator/>
      </w:r>
    </w:p>
  </w:endnote>
  <w:endnote w:type="continuationSeparator" w:id="0">
    <w:p w14:paraId="139F7BEA" w14:textId="77777777" w:rsidR="007A7B27" w:rsidRDefault="007A7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A9791" w14:textId="77777777" w:rsidR="00AF2624" w:rsidRDefault="000B29DC">
    <w:pPr>
      <w:pStyle w:val="Footer"/>
      <w:jc w:val="center"/>
    </w:pPr>
    <w:r>
      <w:fldChar w:fldCharType="begin"/>
    </w:r>
    <w:r w:rsidR="00AF2624">
      <w:instrText xml:space="preserve"> PAGE   \* MERGEFORMAT </w:instrText>
    </w:r>
    <w:r>
      <w:fldChar w:fldCharType="separate"/>
    </w:r>
    <w:r w:rsidR="002D25DC">
      <w:rPr>
        <w:noProof/>
      </w:rPr>
      <w:t>12</w:t>
    </w:r>
    <w:r>
      <w:rPr>
        <w:noProof/>
      </w:rPr>
      <w:fldChar w:fldCharType="end"/>
    </w:r>
  </w:p>
  <w:p w14:paraId="51A5542A" w14:textId="77777777" w:rsidR="00AF2624" w:rsidRDefault="00AF26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56CA5" w14:textId="77777777" w:rsidR="007A7B27" w:rsidRDefault="007A7B27">
      <w:pPr>
        <w:spacing w:after="0" w:line="240" w:lineRule="auto"/>
      </w:pPr>
      <w:r>
        <w:separator/>
      </w:r>
    </w:p>
  </w:footnote>
  <w:footnote w:type="continuationSeparator" w:id="0">
    <w:p w14:paraId="4FB11222" w14:textId="77777777" w:rsidR="007A7B27" w:rsidRDefault="007A7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2EC2"/>
    <w:multiLevelType w:val="multilevel"/>
    <w:tmpl w:val="2DC4F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502F10"/>
    <w:multiLevelType w:val="hybridMultilevel"/>
    <w:tmpl w:val="3F642A2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08C51CFC"/>
    <w:multiLevelType w:val="hybridMultilevel"/>
    <w:tmpl w:val="CF64C9F0"/>
    <w:lvl w:ilvl="0" w:tplc="D6CCDE3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A40E18"/>
    <w:multiLevelType w:val="multilevel"/>
    <w:tmpl w:val="E09AF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8768CE"/>
    <w:multiLevelType w:val="hybridMultilevel"/>
    <w:tmpl w:val="95C41F12"/>
    <w:lvl w:ilvl="0" w:tplc="38686630">
      <w:start w:val="1"/>
      <w:numFmt w:val="bullet"/>
      <w:lvlText w:val="-"/>
      <w:lvlJc w:val="left"/>
      <w:pPr>
        <w:ind w:left="1080" w:hanging="360"/>
      </w:pPr>
      <w:rPr>
        <w:rFonts w:ascii="Times New Roman" w:eastAsia="Aptos"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38F0366"/>
    <w:multiLevelType w:val="multilevel"/>
    <w:tmpl w:val="2E946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C26C91"/>
    <w:multiLevelType w:val="multilevel"/>
    <w:tmpl w:val="9028E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BE5B2A"/>
    <w:multiLevelType w:val="hybridMultilevel"/>
    <w:tmpl w:val="8AF0835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1E9D18D4"/>
    <w:multiLevelType w:val="hybridMultilevel"/>
    <w:tmpl w:val="15F81984"/>
    <w:lvl w:ilvl="0" w:tplc="13506646">
      <w:start w:val="1"/>
      <w:numFmt w:val="bullet"/>
      <w:lvlText w:val="-"/>
      <w:lvlJc w:val="left"/>
      <w:pPr>
        <w:ind w:left="1080" w:hanging="360"/>
      </w:pPr>
      <w:rPr>
        <w:rFonts w:ascii="Times New Roman" w:eastAsia="Aptos"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0C6091A"/>
    <w:multiLevelType w:val="hybridMultilevel"/>
    <w:tmpl w:val="30686BC6"/>
    <w:lvl w:ilvl="0" w:tplc="59D80B7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29113CDD"/>
    <w:multiLevelType w:val="hybridMultilevel"/>
    <w:tmpl w:val="C3263626"/>
    <w:lvl w:ilvl="0" w:tplc="5F9425A0">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29183892"/>
    <w:multiLevelType w:val="multilevel"/>
    <w:tmpl w:val="F6769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A968AD"/>
    <w:multiLevelType w:val="multilevel"/>
    <w:tmpl w:val="1D023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B36186"/>
    <w:multiLevelType w:val="multilevel"/>
    <w:tmpl w:val="1B88BB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900201"/>
    <w:multiLevelType w:val="hybridMultilevel"/>
    <w:tmpl w:val="020AB1BA"/>
    <w:lvl w:ilvl="0" w:tplc="BB4A7446">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910906"/>
    <w:multiLevelType w:val="multilevel"/>
    <w:tmpl w:val="A738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6C1014"/>
    <w:multiLevelType w:val="multilevel"/>
    <w:tmpl w:val="1AB640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D370B7"/>
    <w:multiLevelType w:val="hybridMultilevel"/>
    <w:tmpl w:val="3FE48384"/>
    <w:lvl w:ilvl="0" w:tplc="5E3462F8">
      <w:numFmt w:val="bullet"/>
      <w:lvlText w:val="-"/>
      <w:lvlJc w:val="left"/>
      <w:pPr>
        <w:ind w:left="1080" w:hanging="360"/>
      </w:pPr>
      <w:rPr>
        <w:rFonts w:ascii="Times New Roman" w:eastAsia="Calibri"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7C71ECB"/>
    <w:multiLevelType w:val="hybridMultilevel"/>
    <w:tmpl w:val="A960313A"/>
    <w:lvl w:ilvl="0" w:tplc="748A43A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8195A4F"/>
    <w:multiLevelType w:val="multilevel"/>
    <w:tmpl w:val="A796B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2515BC"/>
    <w:multiLevelType w:val="multilevel"/>
    <w:tmpl w:val="EBFCB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B424F9"/>
    <w:multiLevelType w:val="hybridMultilevel"/>
    <w:tmpl w:val="904E9B26"/>
    <w:lvl w:ilvl="0" w:tplc="D50A74CE">
      <w:start w:val="2"/>
      <w:numFmt w:val="bullet"/>
      <w:lvlText w:val="-"/>
      <w:lvlJc w:val="left"/>
      <w:pPr>
        <w:ind w:left="922" w:hanging="360"/>
      </w:pPr>
      <w:rPr>
        <w:rFonts w:ascii="Times New Roman" w:eastAsia="Times New Roman" w:hAnsi="Times New Roman" w:cs="Times New Roman" w:hint="default"/>
      </w:rPr>
    </w:lvl>
    <w:lvl w:ilvl="1" w:tplc="042A0003" w:tentative="1">
      <w:start w:val="1"/>
      <w:numFmt w:val="bullet"/>
      <w:lvlText w:val="o"/>
      <w:lvlJc w:val="left"/>
      <w:pPr>
        <w:ind w:left="1642" w:hanging="360"/>
      </w:pPr>
      <w:rPr>
        <w:rFonts w:ascii="Courier New" w:hAnsi="Courier New" w:cs="Courier New" w:hint="default"/>
      </w:rPr>
    </w:lvl>
    <w:lvl w:ilvl="2" w:tplc="042A0005" w:tentative="1">
      <w:start w:val="1"/>
      <w:numFmt w:val="bullet"/>
      <w:lvlText w:val=""/>
      <w:lvlJc w:val="left"/>
      <w:pPr>
        <w:ind w:left="2362" w:hanging="360"/>
      </w:pPr>
      <w:rPr>
        <w:rFonts w:ascii="Wingdings" w:hAnsi="Wingdings" w:hint="default"/>
      </w:rPr>
    </w:lvl>
    <w:lvl w:ilvl="3" w:tplc="042A0001" w:tentative="1">
      <w:start w:val="1"/>
      <w:numFmt w:val="bullet"/>
      <w:lvlText w:val=""/>
      <w:lvlJc w:val="left"/>
      <w:pPr>
        <w:ind w:left="3082" w:hanging="360"/>
      </w:pPr>
      <w:rPr>
        <w:rFonts w:ascii="Symbol" w:hAnsi="Symbol" w:hint="default"/>
      </w:rPr>
    </w:lvl>
    <w:lvl w:ilvl="4" w:tplc="042A0003" w:tentative="1">
      <w:start w:val="1"/>
      <w:numFmt w:val="bullet"/>
      <w:lvlText w:val="o"/>
      <w:lvlJc w:val="left"/>
      <w:pPr>
        <w:ind w:left="3802" w:hanging="360"/>
      </w:pPr>
      <w:rPr>
        <w:rFonts w:ascii="Courier New" w:hAnsi="Courier New" w:cs="Courier New" w:hint="default"/>
      </w:rPr>
    </w:lvl>
    <w:lvl w:ilvl="5" w:tplc="042A0005" w:tentative="1">
      <w:start w:val="1"/>
      <w:numFmt w:val="bullet"/>
      <w:lvlText w:val=""/>
      <w:lvlJc w:val="left"/>
      <w:pPr>
        <w:ind w:left="4522" w:hanging="360"/>
      </w:pPr>
      <w:rPr>
        <w:rFonts w:ascii="Wingdings" w:hAnsi="Wingdings" w:hint="default"/>
      </w:rPr>
    </w:lvl>
    <w:lvl w:ilvl="6" w:tplc="042A0001" w:tentative="1">
      <w:start w:val="1"/>
      <w:numFmt w:val="bullet"/>
      <w:lvlText w:val=""/>
      <w:lvlJc w:val="left"/>
      <w:pPr>
        <w:ind w:left="5242" w:hanging="360"/>
      </w:pPr>
      <w:rPr>
        <w:rFonts w:ascii="Symbol" w:hAnsi="Symbol" w:hint="default"/>
      </w:rPr>
    </w:lvl>
    <w:lvl w:ilvl="7" w:tplc="042A0003" w:tentative="1">
      <w:start w:val="1"/>
      <w:numFmt w:val="bullet"/>
      <w:lvlText w:val="o"/>
      <w:lvlJc w:val="left"/>
      <w:pPr>
        <w:ind w:left="5962" w:hanging="360"/>
      </w:pPr>
      <w:rPr>
        <w:rFonts w:ascii="Courier New" w:hAnsi="Courier New" w:cs="Courier New" w:hint="default"/>
      </w:rPr>
    </w:lvl>
    <w:lvl w:ilvl="8" w:tplc="042A0005" w:tentative="1">
      <w:start w:val="1"/>
      <w:numFmt w:val="bullet"/>
      <w:lvlText w:val=""/>
      <w:lvlJc w:val="left"/>
      <w:pPr>
        <w:ind w:left="6682" w:hanging="360"/>
      </w:pPr>
      <w:rPr>
        <w:rFonts w:ascii="Wingdings" w:hAnsi="Wingdings" w:hint="default"/>
      </w:rPr>
    </w:lvl>
  </w:abstractNum>
  <w:abstractNum w:abstractNumId="22" w15:restartNumberingAfterBreak="0">
    <w:nsid w:val="3CD33152"/>
    <w:multiLevelType w:val="multilevel"/>
    <w:tmpl w:val="AEA22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A11901"/>
    <w:multiLevelType w:val="hybridMultilevel"/>
    <w:tmpl w:val="8108704E"/>
    <w:lvl w:ilvl="0" w:tplc="042A0001">
      <w:start w:val="1"/>
      <w:numFmt w:val="bullet"/>
      <w:lvlText w:val=""/>
      <w:lvlJc w:val="left"/>
      <w:pPr>
        <w:ind w:left="786" w:hanging="360"/>
      </w:pPr>
      <w:rPr>
        <w:rFonts w:ascii="Symbol" w:hAnsi="Symbol" w:hint="default"/>
      </w:rPr>
    </w:lvl>
    <w:lvl w:ilvl="1" w:tplc="042A0003" w:tentative="1">
      <w:start w:val="1"/>
      <w:numFmt w:val="bullet"/>
      <w:lvlText w:val="o"/>
      <w:lvlJc w:val="left"/>
      <w:pPr>
        <w:ind w:left="1506" w:hanging="360"/>
      </w:pPr>
      <w:rPr>
        <w:rFonts w:ascii="Courier New" w:hAnsi="Courier New" w:cs="Courier New" w:hint="default"/>
      </w:rPr>
    </w:lvl>
    <w:lvl w:ilvl="2" w:tplc="042A0005" w:tentative="1">
      <w:start w:val="1"/>
      <w:numFmt w:val="bullet"/>
      <w:lvlText w:val=""/>
      <w:lvlJc w:val="left"/>
      <w:pPr>
        <w:ind w:left="2226" w:hanging="360"/>
      </w:pPr>
      <w:rPr>
        <w:rFonts w:ascii="Wingdings" w:hAnsi="Wingdings" w:hint="default"/>
      </w:rPr>
    </w:lvl>
    <w:lvl w:ilvl="3" w:tplc="042A0001" w:tentative="1">
      <w:start w:val="1"/>
      <w:numFmt w:val="bullet"/>
      <w:lvlText w:val=""/>
      <w:lvlJc w:val="left"/>
      <w:pPr>
        <w:ind w:left="2946" w:hanging="360"/>
      </w:pPr>
      <w:rPr>
        <w:rFonts w:ascii="Symbol" w:hAnsi="Symbol" w:hint="default"/>
      </w:rPr>
    </w:lvl>
    <w:lvl w:ilvl="4" w:tplc="042A0003" w:tentative="1">
      <w:start w:val="1"/>
      <w:numFmt w:val="bullet"/>
      <w:lvlText w:val="o"/>
      <w:lvlJc w:val="left"/>
      <w:pPr>
        <w:ind w:left="3666" w:hanging="360"/>
      </w:pPr>
      <w:rPr>
        <w:rFonts w:ascii="Courier New" w:hAnsi="Courier New" w:cs="Courier New" w:hint="default"/>
      </w:rPr>
    </w:lvl>
    <w:lvl w:ilvl="5" w:tplc="042A0005" w:tentative="1">
      <w:start w:val="1"/>
      <w:numFmt w:val="bullet"/>
      <w:lvlText w:val=""/>
      <w:lvlJc w:val="left"/>
      <w:pPr>
        <w:ind w:left="4386" w:hanging="360"/>
      </w:pPr>
      <w:rPr>
        <w:rFonts w:ascii="Wingdings" w:hAnsi="Wingdings" w:hint="default"/>
      </w:rPr>
    </w:lvl>
    <w:lvl w:ilvl="6" w:tplc="042A0001" w:tentative="1">
      <w:start w:val="1"/>
      <w:numFmt w:val="bullet"/>
      <w:lvlText w:val=""/>
      <w:lvlJc w:val="left"/>
      <w:pPr>
        <w:ind w:left="5106" w:hanging="360"/>
      </w:pPr>
      <w:rPr>
        <w:rFonts w:ascii="Symbol" w:hAnsi="Symbol" w:hint="default"/>
      </w:rPr>
    </w:lvl>
    <w:lvl w:ilvl="7" w:tplc="042A0003" w:tentative="1">
      <w:start w:val="1"/>
      <w:numFmt w:val="bullet"/>
      <w:lvlText w:val="o"/>
      <w:lvlJc w:val="left"/>
      <w:pPr>
        <w:ind w:left="5826" w:hanging="360"/>
      </w:pPr>
      <w:rPr>
        <w:rFonts w:ascii="Courier New" w:hAnsi="Courier New" w:cs="Courier New" w:hint="default"/>
      </w:rPr>
    </w:lvl>
    <w:lvl w:ilvl="8" w:tplc="042A0005" w:tentative="1">
      <w:start w:val="1"/>
      <w:numFmt w:val="bullet"/>
      <w:lvlText w:val=""/>
      <w:lvlJc w:val="left"/>
      <w:pPr>
        <w:ind w:left="6546" w:hanging="360"/>
      </w:pPr>
      <w:rPr>
        <w:rFonts w:ascii="Wingdings" w:hAnsi="Wingdings" w:hint="default"/>
      </w:rPr>
    </w:lvl>
  </w:abstractNum>
  <w:abstractNum w:abstractNumId="24" w15:restartNumberingAfterBreak="0">
    <w:nsid w:val="3E5B6D40"/>
    <w:multiLevelType w:val="hybridMultilevel"/>
    <w:tmpl w:val="5BB6E7B8"/>
    <w:lvl w:ilvl="0" w:tplc="37AAEAC2">
      <w:start w:val="1"/>
      <w:numFmt w:val="bullet"/>
      <w:lvlText w:val="-"/>
      <w:lvlJc w:val="left"/>
      <w:pPr>
        <w:ind w:left="786" w:hanging="360"/>
      </w:pPr>
      <w:rPr>
        <w:rFonts w:ascii="Times New Roman" w:eastAsia="Calibri" w:hAnsi="Times New Roman" w:cs="Times New Roman" w:hint="default"/>
      </w:rPr>
    </w:lvl>
    <w:lvl w:ilvl="1" w:tplc="042A0003" w:tentative="1">
      <w:start w:val="1"/>
      <w:numFmt w:val="bullet"/>
      <w:lvlText w:val="o"/>
      <w:lvlJc w:val="left"/>
      <w:pPr>
        <w:ind w:left="1506" w:hanging="360"/>
      </w:pPr>
      <w:rPr>
        <w:rFonts w:ascii="Courier New" w:hAnsi="Courier New" w:cs="Courier New" w:hint="default"/>
      </w:rPr>
    </w:lvl>
    <w:lvl w:ilvl="2" w:tplc="042A0005" w:tentative="1">
      <w:start w:val="1"/>
      <w:numFmt w:val="bullet"/>
      <w:lvlText w:val=""/>
      <w:lvlJc w:val="left"/>
      <w:pPr>
        <w:ind w:left="2226" w:hanging="360"/>
      </w:pPr>
      <w:rPr>
        <w:rFonts w:ascii="Wingdings" w:hAnsi="Wingdings" w:hint="default"/>
      </w:rPr>
    </w:lvl>
    <w:lvl w:ilvl="3" w:tplc="042A0001" w:tentative="1">
      <w:start w:val="1"/>
      <w:numFmt w:val="bullet"/>
      <w:lvlText w:val=""/>
      <w:lvlJc w:val="left"/>
      <w:pPr>
        <w:ind w:left="2946" w:hanging="360"/>
      </w:pPr>
      <w:rPr>
        <w:rFonts w:ascii="Symbol" w:hAnsi="Symbol" w:hint="default"/>
      </w:rPr>
    </w:lvl>
    <w:lvl w:ilvl="4" w:tplc="042A0003" w:tentative="1">
      <w:start w:val="1"/>
      <w:numFmt w:val="bullet"/>
      <w:lvlText w:val="o"/>
      <w:lvlJc w:val="left"/>
      <w:pPr>
        <w:ind w:left="3666" w:hanging="360"/>
      </w:pPr>
      <w:rPr>
        <w:rFonts w:ascii="Courier New" w:hAnsi="Courier New" w:cs="Courier New" w:hint="default"/>
      </w:rPr>
    </w:lvl>
    <w:lvl w:ilvl="5" w:tplc="042A0005" w:tentative="1">
      <w:start w:val="1"/>
      <w:numFmt w:val="bullet"/>
      <w:lvlText w:val=""/>
      <w:lvlJc w:val="left"/>
      <w:pPr>
        <w:ind w:left="4386" w:hanging="360"/>
      </w:pPr>
      <w:rPr>
        <w:rFonts w:ascii="Wingdings" w:hAnsi="Wingdings" w:hint="default"/>
      </w:rPr>
    </w:lvl>
    <w:lvl w:ilvl="6" w:tplc="042A0001" w:tentative="1">
      <w:start w:val="1"/>
      <w:numFmt w:val="bullet"/>
      <w:lvlText w:val=""/>
      <w:lvlJc w:val="left"/>
      <w:pPr>
        <w:ind w:left="5106" w:hanging="360"/>
      </w:pPr>
      <w:rPr>
        <w:rFonts w:ascii="Symbol" w:hAnsi="Symbol" w:hint="default"/>
      </w:rPr>
    </w:lvl>
    <w:lvl w:ilvl="7" w:tplc="042A0003" w:tentative="1">
      <w:start w:val="1"/>
      <w:numFmt w:val="bullet"/>
      <w:lvlText w:val="o"/>
      <w:lvlJc w:val="left"/>
      <w:pPr>
        <w:ind w:left="5826" w:hanging="360"/>
      </w:pPr>
      <w:rPr>
        <w:rFonts w:ascii="Courier New" w:hAnsi="Courier New" w:cs="Courier New" w:hint="default"/>
      </w:rPr>
    </w:lvl>
    <w:lvl w:ilvl="8" w:tplc="042A0005" w:tentative="1">
      <w:start w:val="1"/>
      <w:numFmt w:val="bullet"/>
      <w:lvlText w:val=""/>
      <w:lvlJc w:val="left"/>
      <w:pPr>
        <w:ind w:left="6546" w:hanging="360"/>
      </w:pPr>
      <w:rPr>
        <w:rFonts w:ascii="Wingdings" w:hAnsi="Wingdings" w:hint="default"/>
      </w:rPr>
    </w:lvl>
  </w:abstractNum>
  <w:abstractNum w:abstractNumId="25" w15:restartNumberingAfterBreak="0">
    <w:nsid w:val="40651CFF"/>
    <w:multiLevelType w:val="hybridMultilevel"/>
    <w:tmpl w:val="90D007C4"/>
    <w:lvl w:ilvl="0" w:tplc="6D1ADE24">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43AD7CFC"/>
    <w:multiLevelType w:val="hybridMultilevel"/>
    <w:tmpl w:val="2FBCBF06"/>
    <w:lvl w:ilvl="0" w:tplc="3E18723E">
      <w:start w:val="2"/>
      <w:numFmt w:val="bullet"/>
      <w:lvlText w:val="-"/>
      <w:lvlJc w:val="left"/>
      <w:pPr>
        <w:ind w:left="1080" w:hanging="360"/>
      </w:pPr>
      <w:rPr>
        <w:rFonts w:ascii="Times New Roman" w:eastAsia="Aptos"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C5A634F"/>
    <w:multiLevelType w:val="hybridMultilevel"/>
    <w:tmpl w:val="1CA688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504944"/>
    <w:multiLevelType w:val="multilevel"/>
    <w:tmpl w:val="13A60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C27ABF"/>
    <w:multiLevelType w:val="multilevel"/>
    <w:tmpl w:val="88CC70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E773A9"/>
    <w:multiLevelType w:val="multilevel"/>
    <w:tmpl w:val="EE306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1F0917"/>
    <w:multiLevelType w:val="hybridMultilevel"/>
    <w:tmpl w:val="8924AE62"/>
    <w:lvl w:ilvl="0" w:tplc="BA98EC44">
      <w:start w:val="1"/>
      <w:numFmt w:val="bullet"/>
      <w:lvlText w:val="-"/>
      <w:lvlJc w:val="left"/>
      <w:pPr>
        <w:ind w:left="1080" w:hanging="360"/>
      </w:pPr>
      <w:rPr>
        <w:rFonts w:ascii="Times New Roman" w:eastAsia="Aptos"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CF1667F"/>
    <w:multiLevelType w:val="hybridMultilevel"/>
    <w:tmpl w:val="472A7092"/>
    <w:lvl w:ilvl="0" w:tplc="B38C76B4">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3" w15:restartNumberingAfterBreak="0">
    <w:nsid w:val="5D067887"/>
    <w:multiLevelType w:val="hybridMultilevel"/>
    <w:tmpl w:val="B23E79B0"/>
    <w:lvl w:ilvl="0" w:tplc="87E86002">
      <w:start w:val="1"/>
      <w:numFmt w:val="upperRoman"/>
      <w:lvlText w:val="%1."/>
      <w:lvlJc w:val="left"/>
      <w:pPr>
        <w:ind w:left="1287" w:hanging="72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4" w15:restartNumberingAfterBreak="0">
    <w:nsid w:val="5D9E2F27"/>
    <w:multiLevelType w:val="multilevel"/>
    <w:tmpl w:val="2CF08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FC0056A"/>
    <w:multiLevelType w:val="hybridMultilevel"/>
    <w:tmpl w:val="0E728556"/>
    <w:lvl w:ilvl="0" w:tplc="2D52F058">
      <w:numFmt w:val="bullet"/>
      <w:lvlText w:val="-"/>
      <w:lvlJc w:val="left"/>
      <w:pPr>
        <w:ind w:left="1275" w:hanging="360"/>
      </w:pPr>
      <w:rPr>
        <w:rFonts w:ascii="Times New Roman" w:eastAsia="Calibri" w:hAnsi="Times New Roman" w:cs="Times New Roman" w:hint="default"/>
      </w:rPr>
    </w:lvl>
    <w:lvl w:ilvl="1" w:tplc="042A0003" w:tentative="1">
      <w:start w:val="1"/>
      <w:numFmt w:val="bullet"/>
      <w:lvlText w:val="o"/>
      <w:lvlJc w:val="left"/>
      <w:pPr>
        <w:ind w:left="1995" w:hanging="360"/>
      </w:pPr>
      <w:rPr>
        <w:rFonts w:ascii="Courier New" w:hAnsi="Courier New" w:cs="Courier New" w:hint="default"/>
      </w:rPr>
    </w:lvl>
    <w:lvl w:ilvl="2" w:tplc="042A0005" w:tentative="1">
      <w:start w:val="1"/>
      <w:numFmt w:val="bullet"/>
      <w:lvlText w:val=""/>
      <w:lvlJc w:val="left"/>
      <w:pPr>
        <w:ind w:left="2715" w:hanging="360"/>
      </w:pPr>
      <w:rPr>
        <w:rFonts w:ascii="Wingdings" w:hAnsi="Wingdings" w:hint="default"/>
      </w:rPr>
    </w:lvl>
    <w:lvl w:ilvl="3" w:tplc="042A0001" w:tentative="1">
      <w:start w:val="1"/>
      <w:numFmt w:val="bullet"/>
      <w:lvlText w:val=""/>
      <w:lvlJc w:val="left"/>
      <w:pPr>
        <w:ind w:left="3435" w:hanging="360"/>
      </w:pPr>
      <w:rPr>
        <w:rFonts w:ascii="Symbol" w:hAnsi="Symbol" w:hint="default"/>
      </w:rPr>
    </w:lvl>
    <w:lvl w:ilvl="4" w:tplc="042A0003" w:tentative="1">
      <w:start w:val="1"/>
      <w:numFmt w:val="bullet"/>
      <w:lvlText w:val="o"/>
      <w:lvlJc w:val="left"/>
      <w:pPr>
        <w:ind w:left="4155" w:hanging="360"/>
      </w:pPr>
      <w:rPr>
        <w:rFonts w:ascii="Courier New" w:hAnsi="Courier New" w:cs="Courier New" w:hint="default"/>
      </w:rPr>
    </w:lvl>
    <w:lvl w:ilvl="5" w:tplc="042A0005" w:tentative="1">
      <w:start w:val="1"/>
      <w:numFmt w:val="bullet"/>
      <w:lvlText w:val=""/>
      <w:lvlJc w:val="left"/>
      <w:pPr>
        <w:ind w:left="4875" w:hanging="360"/>
      </w:pPr>
      <w:rPr>
        <w:rFonts w:ascii="Wingdings" w:hAnsi="Wingdings" w:hint="default"/>
      </w:rPr>
    </w:lvl>
    <w:lvl w:ilvl="6" w:tplc="042A0001" w:tentative="1">
      <w:start w:val="1"/>
      <w:numFmt w:val="bullet"/>
      <w:lvlText w:val=""/>
      <w:lvlJc w:val="left"/>
      <w:pPr>
        <w:ind w:left="5595" w:hanging="360"/>
      </w:pPr>
      <w:rPr>
        <w:rFonts w:ascii="Symbol" w:hAnsi="Symbol" w:hint="default"/>
      </w:rPr>
    </w:lvl>
    <w:lvl w:ilvl="7" w:tplc="042A0003" w:tentative="1">
      <w:start w:val="1"/>
      <w:numFmt w:val="bullet"/>
      <w:lvlText w:val="o"/>
      <w:lvlJc w:val="left"/>
      <w:pPr>
        <w:ind w:left="6315" w:hanging="360"/>
      </w:pPr>
      <w:rPr>
        <w:rFonts w:ascii="Courier New" w:hAnsi="Courier New" w:cs="Courier New" w:hint="default"/>
      </w:rPr>
    </w:lvl>
    <w:lvl w:ilvl="8" w:tplc="042A0005" w:tentative="1">
      <w:start w:val="1"/>
      <w:numFmt w:val="bullet"/>
      <w:lvlText w:val=""/>
      <w:lvlJc w:val="left"/>
      <w:pPr>
        <w:ind w:left="7035" w:hanging="360"/>
      </w:pPr>
      <w:rPr>
        <w:rFonts w:ascii="Wingdings" w:hAnsi="Wingdings" w:hint="default"/>
      </w:rPr>
    </w:lvl>
  </w:abstractNum>
  <w:abstractNum w:abstractNumId="36" w15:restartNumberingAfterBreak="0">
    <w:nsid w:val="60711EF4"/>
    <w:multiLevelType w:val="multilevel"/>
    <w:tmpl w:val="47AAC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5015D6"/>
    <w:multiLevelType w:val="hybridMultilevel"/>
    <w:tmpl w:val="099CFA4C"/>
    <w:lvl w:ilvl="0" w:tplc="E758BF3C">
      <w:numFmt w:val="bullet"/>
      <w:lvlText w:val="-"/>
      <w:lvlJc w:val="left"/>
      <w:pPr>
        <w:ind w:left="495" w:hanging="360"/>
      </w:pPr>
      <w:rPr>
        <w:rFonts w:ascii="Times New Roman" w:eastAsia="Calibri" w:hAnsi="Times New Roman" w:cs="Times New Roman" w:hint="default"/>
      </w:rPr>
    </w:lvl>
    <w:lvl w:ilvl="1" w:tplc="042A0003" w:tentative="1">
      <w:start w:val="1"/>
      <w:numFmt w:val="bullet"/>
      <w:lvlText w:val="o"/>
      <w:lvlJc w:val="left"/>
      <w:pPr>
        <w:ind w:left="1215" w:hanging="360"/>
      </w:pPr>
      <w:rPr>
        <w:rFonts w:ascii="Courier New" w:hAnsi="Courier New" w:cs="Courier New" w:hint="default"/>
      </w:rPr>
    </w:lvl>
    <w:lvl w:ilvl="2" w:tplc="042A0005" w:tentative="1">
      <w:start w:val="1"/>
      <w:numFmt w:val="bullet"/>
      <w:lvlText w:val=""/>
      <w:lvlJc w:val="left"/>
      <w:pPr>
        <w:ind w:left="1935" w:hanging="360"/>
      </w:pPr>
      <w:rPr>
        <w:rFonts w:ascii="Wingdings" w:hAnsi="Wingdings" w:hint="default"/>
      </w:rPr>
    </w:lvl>
    <w:lvl w:ilvl="3" w:tplc="042A0001" w:tentative="1">
      <w:start w:val="1"/>
      <w:numFmt w:val="bullet"/>
      <w:lvlText w:val=""/>
      <w:lvlJc w:val="left"/>
      <w:pPr>
        <w:ind w:left="2655" w:hanging="360"/>
      </w:pPr>
      <w:rPr>
        <w:rFonts w:ascii="Symbol" w:hAnsi="Symbol" w:hint="default"/>
      </w:rPr>
    </w:lvl>
    <w:lvl w:ilvl="4" w:tplc="042A0003" w:tentative="1">
      <w:start w:val="1"/>
      <w:numFmt w:val="bullet"/>
      <w:lvlText w:val="o"/>
      <w:lvlJc w:val="left"/>
      <w:pPr>
        <w:ind w:left="3375" w:hanging="360"/>
      </w:pPr>
      <w:rPr>
        <w:rFonts w:ascii="Courier New" w:hAnsi="Courier New" w:cs="Courier New" w:hint="default"/>
      </w:rPr>
    </w:lvl>
    <w:lvl w:ilvl="5" w:tplc="042A0005" w:tentative="1">
      <w:start w:val="1"/>
      <w:numFmt w:val="bullet"/>
      <w:lvlText w:val=""/>
      <w:lvlJc w:val="left"/>
      <w:pPr>
        <w:ind w:left="4095" w:hanging="360"/>
      </w:pPr>
      <w:rPr>
        <w:rFonts w:ascii="Wingdings" w:hAnsi="Wingdings" w:hint="default"/>
      </w:rPr>
    </w:lvl>
    <w:lvl w:ilvl="6" w:tplc="042A0001" w:tentative="1">
      <w:start w:val="1"/>
      <w:numFmt w:val="bullet"/>
      <w:lvlText w:val=""/>
      <w:lvlJc w:val="left"/>
      <w:pPr>
        <w:ind w:left="4815" w:hanging="360"/>
      </w:pPr>
      <w:rPr>
        <w:rFonts w:ascii="Symbol" w:hAnsi="Symbol" w:hint="default"/>
      </w:rPr>
    </w:lvl>
    <w:lvl w:ilvl="7" w:tplc="042A0003" w:tentative="1">
      <w:start w:val="1"/>
      <w:numFmt w:val="bullet"/>
      <w:lvlText w:val="o"/>
      <w:lvlJc w:val="left"/>
      <w:pPr>
        <w:ind w:left="5535" w:hanging="360"/>
      </w:pPr>
      <w:rPr>
        <w:rFonts w:ascii="Courier New" w:hAnsi="Courier New" w:cs="Courier New" w:hint="default"/>
      </w:rPr>
    </w:lvl>
    <w:lvl w:ilvl="8" w:tplc="042A0005" w:tentative="1">
      <w:start w:val="1"/>
      <w:numFmt w:val="bullet"/>
      <w:lvlText w:val=""/>
      <w:lvlJc w:val="left"/>
      <w:pPr>
        <w:ind w:left="6255" w:hanging="360"/>
      </w:pPr>
      <w:rPr>
        <w:rFonts w:ascii="Wingdings" w:hAnsi="Wingdings" w:hint="default"/>
      </w:rPr>
    </w:lvl>
  </w:abstractNum>
  <w:abstractNum w:abstractNumId="38" w15:restartNumberingAfterBreak="0">
    <w:nsid w:val="6274461A"/>
    <w:multiLevelType w:val="hybridMultilevel"/>
    <w:tmpl w:val="60864E06"/>
    <w:lvl w:ilvl="0" w:tplc="A3AEC036">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9" w15:restartNumberingAfterBreak="0">
    <w:nsid w:val="62B4573E"/>
    <w:multiLevelType w:val="multilevel"/>
    <w:tmpl w:val="5B7C3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5897617"/>
    <w:multiLevelType w:val="hybridMultilevel"/>
    <w:tmpl w:val="0FB26B08"/>
    <w:lvl w:ilvl="0" w:tplc="9F365BCC">
      <w:start w:val="1"/>
      <w:numFmt w:val="decimal"/>
      <w:lvlText w:val="%1."/>
      <w:lvlJc w:val="left"/>
      <w:pPr>
        <w:ind w:left="786" w:hanging="360"/>
      </w:pPr>
      <w:rPr>
        <w:rFonts w:hint="default"/>
      </w:rPr>
    </w:lvl>
    <w:lvl w:ilvl="1" w:tplc="042A0019" w:tentative="1">
      <w:start w:val="1"/>
      <w:numFmt w:val="lowerLetter"/>
      <w:lvlText w:val="%2."/>
      <w:lvlJc w:val="left"/>
      <w:pPr>
        <w:ind w:left="1506" w:hanging="360"/>
      </w:pPr>
    </w:lvl>
    <w:lvl w:ilvl="2" w:tplc="042A001B" w:tentative="1">
      <w:start w:val="1"/>
      <w:numFmt w:val="lowerRoman"/>
      <w:lvlText w:val="%3."/>
      <w:lvlJc w:val="right"/>
      <w:pPr>
        <w:ind w:left="2226" w:hanging="180"/>
      </w:pPr>
    </w:lvl>
    <w:lvl w:ilvl="3" w:tplc="042A000F" w:tentative="1">
      <w:start w:val="1"/>
      <w:numFmt w:val="decimal"/>
      <w:lvlText w:val="%4."/>
      <w:lvlJc w:val="left"/>
      <w:pPr>
        <w:ind w:left="2946" w:hanging="360"/>
      </w:pPr>
    </w:lvl>
    <w:lvl w:ilvl="4" w:tplc="042A0019" w:tentative="1">
      <w:start w:val="1"/>
      <w:numFmt w:val="lowerLetter"/>
      <w:lvlText w:val="%5."/>
      <w:lvlJc w:val="left"/>
      <w:pPr>
        <w:ind w:left="3666" w:hanging="360"/>
      </w:pPr>
    </w:lvl>
    <w:lvl w:ilvl="5" w:tplc="042A001B" w:tentative="1">
      <w:start w:val="1"/>
      <w:numFmt w:val="lowerRoman"/>
      <w:lvlText w:val="%6."/>
      <w:lvlJc w:val="right"/>
      <w:pPr>
        <w:ind w:left="4386" w:hanging="180"/>
      </w:pPr>
    </w:lvl>
    <w:lvl w:ilvl="6" w:tplc="042A000F" w:tentative="1">
      <w:start w:val="1"/>
      <w:numFmt w:val="decimal"/>
      <w:lvlText w:val="%7."/>
      <w:lvlJc w:val="left"/>
      <w:pPr>
        <w:ind w:left="5106" w:hanging="360"/>
      </w:pPr>
    </w:lvl>
    <w:lvl w:ilvl="7" w:tplc="042A0019" w:tentative="1">
      <w:start w:val="1"/>
      <w:numFmt w:val="lowerLetter"/>
      <w:lvlText w:val="%8."/>
      <w:lvlJc w:val="left"/>
      <w:pPr>
        <w:ind w:left="5826" w:hanging="360"/>
      </w:pPr>
    </w:lvl>
    <w:lvl w:ilvl="8" w:tplc="042A001B" w:tentative="1">
      <w:start w:val="1"/>
      <w:numFmt w:val="lowerRoman"/>
      <w:lvlText w:val="%9."/>
      <w:lvlJc w:val="right"/>
      <w:pPr>
        <w:ind w:left="6546" w:hanging="180"/>
      </w:pPr>
    </w:lvl>
  </w:abstractNum>
  <w:abstractNum w:abstractNumId="41" w15:restartNumberingAfterBreak="0">
    <w:nsid w:val="66A051D8"/>
    <w:multiLevelType w:val="multilevel"/>
    <w:tmpl w:val="00F64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898677D"/>
    <w:multiLevelType w:val="multilevel"/>
    <w:tmpl w:val="F89C1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DF21BE5"/>
    <w:multiLevelType w:val="hybridMultilevel"/>
    <w:tmpl w:val="4E58E292"/>
    <w:lvl w:ilvl="0" w:tplc="4B42A36E">
      <w:numFmt w:val="bullet"/>
      <w:lvlText w:val=""/>
      <w:lvlJc w:val="left"/>
      <w:pPr>
        <w:ind w:left="720" w:hanging="360"/>
      </w:pPr>
      <w:rPr>
        <w:rFonts w:ascii="Symbol" w:eastAsia="Calibri"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4" w15:restartNumberingAfterBreak="0">
    <w:nsid w:val="74F22B58"/>
    <w:multiLevelType w:val="multilevel"/>
    <w:tmpl w:val="31DE7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66267E9"/>
    <w:multiLevelType w:val="hybridMultilevel"/>
    <w:tmpl w:val="88B28F82"/>
    <w:lvl w:ilvl="0" w:tplc="D7624FF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9108075">
    <w:abstractNumId w:val="17"/>
  </w:num>
  <w:num w:numId="2" w16cid:durableId="1864634812">
    <w:abstractNumId w:val="18"/>
  </w:num>
  <w:num w:numId="3" w16cid:durableId="1708023658">
    <w:abstractNumId w:val="38"/>
  </w:num>
  <w:num w:numId="4" w16cid:durableId="768308982">
    <w:abstractNumId w:val="37"/>
  </w:num>
  <w:num w:numId="5" w16cid:durableId="1060133089">
    <w:abstractNumId w:val="25"/>
  </w:num>
  <w:num w:numId="6" w16cid:durableId="1363898948">
    <w:abstractNumId w:val="43"/>
  </w:num>
  <w:num w:numId="7" w16cid:durableId="819033810">
    <w:abstractNumId w:val="10"/>
  </w:num>
  <w:num w:numId="8" w16cid:durableId="1047728522">
    <w:abstractNumId w:val="32"/>
  </w:num>
  <w:num w:numId="9" w16cid:durableId="1985045758">
    <w:abstractNumId w:val="14"/>
  </w:num>
  <w:num w:numId="10" w16cid:durableId="1147548536">
    <w:abstractNumId w:val="45"/>
  </w:num>
  <w:num w:numId="11" w16cid:durableId="1703701342">
    <w:abstractNumId w:val="35"/>
  </w:num>
  <w:num w:numId="12" w16cid:durableId="1911958761">
    <w:abstractNumId w:val="33"/>
  </w:num>
  <w:num w:numId="13" w16cid:durableId="495996225">
    <w:abstractNumId w:val="40"/>
  </w:num>
  <w:num w:numId="14" w16cid:durableId="735202745">
    <w:abstractNumId w:val="24"/>
  </w:num>
  <w:num w:numId="15" w16cid:durableId="1632713687">
    <w:abstractNumId w:val="23"/>
  </w:num>
  <w:num w:numId="16" w16cid:durableId="949052642">
    <w:abstractNumId w:val="7"/>
  </w:num>
  <w:num w:numId="17" w16cid:durableId="178281045">
    <w:abstractNumId w:val="1"/>
  </w:num>
  <w:num w:numId="18" w16cid:durableId="1665624628">
    <w:abstractNumId w:val="21"/>
  </w:num>
  <w:num w:numId="19" w16cid:durableId="1791630636">
    <w:abstractNumId w:val="2"/>
  </w:num>
  <w:num w:numId="20" w16cid:durableId="1995529360">
    <w:abstractNumId w:val="27"/>
  </w:num>
  <w:num w:numId="21" w16cid:durableId="309287068">
    <w:abstractNumId w:val="22"/>
  </w:num>
  <w:num w:numId="22" w16cid:durableId="86002606">
    <w:abstractNumId w:val="28"/>
  </w:num>
  <w:num w:numId="23" w16cid:durableId="1190950749">
    <w:abstractNumId w:val="39"/>
  </w:num>
  <w:num w:numId="24" w16cid:durableId="1433819678">
    <w:abstractNumId w:val="29"/>
  </w:num>
  <w:num w:numId="25" w16cid:durableId="1248928600">
    <w:abstractNumId w:val="0"/>
  </w:num>
  <w:num w:numId="26" w16cid:durableId="1791195206">
    <w:abstractNumId w:val="12"/>
  </w:num>
  <w:num w:numId="27" w16cid:durableId="253710662">
    <w:abstractNumId w:val="30"/>
  </w:num>
  <w:num w:numId="28" w16cid:durableId="1193688107">
    <w:abstractNumId w:val="13"/>
  </w:num>
  <w:num w:numId="29" w16cid:durableId="228734836">
    <w:abstractNumId w:val="8"/>
  </w:num>
  <w:num w:numId="30" w16cid:durableId="1593051498">
    <w:abstractNumId w:val="31"/>
  </w:num>
  <w:num w:numId="31" w16cid:durableId="927734869">
    <w:abstractNumId w:val="16"/>
  </w:num>
  <w:num w:numId="32" w16cid:durableId="324169562">
    <w:abstractNumId w:val="4"/>
  </w:num>
  <w:num w:numId="33" w16cid:durableId="1166630194">
    <w:abstractNumId w:val="26"/>
  </w:num>
  <w:num w:numId="34" w16cid:durableId="131295829">
    <w:abstractNumId w:val="15"/>
  </w:num>
  <w:num w:numId="35" w16cid:durableId="43452418">
    <w:abstractNumId w:val="6"/>
  </w:num>
  <w:num w:numId="36" w16cid:durableId="347756606">
    <w:abstractNumId w:val="20"/>
  </w:num>
  <w:num w:numId="37" w16cid:durableId="294026594">
    <w:abstractNumId w:val="5"/>
  </w:num>
  <w:num w:numId="38" w16cid:durableId="457723785">
    <w:abstractNumId w:val="36"/>
  </w:num>
  <w:num w:numId="39" w16cid:durableId="646519174">
    <w:abstractNumId w:val="3"/>
  </w:num>
  <w:num w:numId="40" w16cid:durableId="156771806">
    <w:abstractNumId w:val="41"/>
  </w:num>
  <w:num w:numId="41" w16cid:durableId="880824109">
    <w:abstractNumId w:val="44"/>
  </w:num>
  <w:num w:numId="42" w16cid:durableId="2121028394">
    <w:abstractNumId w:val="11"/>
  </w:num>
  <w:num w:numId="43" w16cid:durableId="1078096448">
    <w:abstractNumId w:val="19"/>
  </w:num>
  <w:num w:numId="44" w16cid:durableId="57829128">
    <w:abstractNumId w:val="42"/>
  </w:num>
  <w:num w:numId="45" w16cid:durableId="150412935">
    <w:abstractNumId w:val="34"/>
  </w:num>
  <w:num w:numId="46" w16cid:durableId="10621423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0B3"/>
    <w:rsid w:val="0001084F"/>
    <w:rsid w:val="00017ADD"/>
    <w:rsid w:val="0002089D"/>
    <w:rsid w:val="00021C9C"/>
    <w:rsid w:val="0002355C"/>
    <w:rsid w:val="000320AC"/>
    <w:rsid w:val="00032C8C"/>
    <w:rsid w:val="00035B3F"/>
    <w:rsid w:val="000378C1"/>
    <w:rsid w:val="00045CCC"/>
    <w:rsid w:val="00046699"/>
    <w:rsid w:val="0005099E"/>
    <w:rsid w:val="00050B3D"/>
    <w:rsid w:val="00062B06"/>
    <w:rsid w:val="0006636C"/>
    <w:rsid w:val="000672D5"/>
    <w:rsid w:val="00070123"/>
    <w:rsid w:val="00075A06"/>
    <w:rsid w:val="00077A5A"/>
    <w:rsid w:val="00080236"/>
    <w:rsid w:val="00082679"/>
    <w:rsid w:val="000877FC"/>
    <w:rsid w:val="00090151"/>
    <w:rsid w:val="000B0D4E"/>
    <w:rsid w:val="000B29DC"/>
    <w:rsid w:val="000C572A"/>
    <w:rsid w:val="000D62A9"/>
    <w:rsid w:val="000D7D3B"/>
    <w:rsid w:val="000E0768"/>
    <w:rsid w:val="000E6DBF"/>
    <w:rsid w:val="000F51EE"/>
    <w:rsid w:val="000F6BD9"/>
    <w:rsid w:val="000F7C34"/>
    <w:rsid w:val="0011096E"/>
    <w:rsid w:val="001150AA"/>
    <w:rsid w:val="00126582"/>
    <w:rsid w:val="00126B16"/>
    <w:rsid w:val="001310E2"/>
    <w:rsid w:val="0013163C"/>
    <w:rsid w:val="001335B3"/>
    <w:rsid w:val="00135289"/>
    <w:rsid w:val="00141826"/>
    <w:rsid w:val="001437CA"/>
    <w:rsid w:val="001445EE"/>
    <w:rsid w:val="001453B2"/>
    <w:rsid w:val="0015492F"/>
    <w:rsid w:val="00157F99"/>
    <w:rsid w:val="001606F2"/>
    <w:rsid w:val="00160AC5"/>
    <w:rsid w:val="001653D6"/>
    <w:rsid w:val="00177955"/>
    <w:rsid w:val="0018016F"/>
    <w:rsid w:val="00184BD6"/>
    <w:rsid w:val="00194B5C"/>
    <w:rsid w:val="001973AB"/>
    <w:rsid w:val="001B2B22"/>
    <w:rsid w:val="001C3BDB"/>
    <w:rsid w:val="001C4F56"/>
    <w:rsid w:val="001C544F"/>
    <w:rsid w:val="001C5A57"/>
    <w:rsid w:val="001D2A73"/>
    <w:rsid w:val="001E4CAE"/>
    <w:rsid w:val="001E5807"/>
    <w:rsid w:val="001E5951"/>
    <w:rsid w:val="001E7FC1"/>
    <w:rsid w:val="001F1BA1"/>
    <w:rsid w:val="001F32A0"/>
    <w:rsid w:val="0021096F"/>
    <w:rsid w:val="0021118B"/>
    <w:rsid w:val="002219AF"/>
    <w:rsid w:val="00222FF2"/>
    <w:rsid w:val="0023264B"/>
    <w:rsid w:val="00236C9A"/>
    <w:rsid w:val="002458B1"/>
    <w:rsid w:val="00253D7B"/>
    <w:rsid w:val="0025594D"/>
    <w:rsid w:val="0026691F"/>
    <w:rsid w:val="0027193C"/>
    <w:rsid w:val="00274C2A"/>
    <w:rsid w:val="00281945"/>
    <w:rsid w:val="002852AE"/>
    <w:rsid w:val="00296492"/>
    <w:rsid w:val="00296A97"/>
    <w:rsid w:val="002A3C7C"/>
    <w:rsid w:val="002B1A68"/>
    <w:rsid w:val="002B6E63"/>
    <w:rsid w:val="002B74CD"/>
    <w:rsid w:val="002C25BB"/>
    <w:rsid w:val="002C4118"/>
    <w:rsid w:val="002D25DC"/>
    <w:rsid w:val="002E0D6C"/>
    <w:rsid w:val="00300F12"/>
    <w:rsid w:val="003048BA"/>
    <w:rsid w:val="003141EE"/>
    <w:rsid w:val="00314B23"/>
    <w:rsid w:val="00314EBE"/>
    <w:rsid w:val="00324ED7"/>
    <w:rsid w:val="00325086"/>
    <w:rsid w:val="003301F4"/>
    <w:rsid w:val="00332BB8"/>
    <w:rsid w:val="00333530"/>
    <w:rsid w:val="0033627C"/>
    <w:rsid w:val="00345668"/>
    <w:rsid w:val="00350AE2"/>
    <w:rsid w:val="0035784C"/>
    <w:rsid w:val="003776FC"/>
    <w:rsid w:val="00386C0F"/>
    <w:rsid w:val="00395197"/>
    <w:rsid w:val="00397561"/>
    <w:rsid w:val="003A1C44"/>
    <w:rsid w:val="003A5574"/>
    <w:rsid w:val="003A7BBB"/>
    <w:rsid w:val="003B18ED"/>
    <w:rsid w:val="003B27E2"/>
    <w:rsid w:val="003B3247"/>
    <w:rsid w:val="003D0569"/>
    <w:rsid w:val="003E4004"/>
    <w:rsid w:val="003F2AA3"/>
    <w:rsid w:val="00401BF0"/>
    <w:rsid w:val="0040215F"/>
    <w:rsid w:val="004153AC"/>
    <w:rsid w:val="00434C35"/>
    <w:rsid w:val="0044267F"/>
    <w:rsid w:val="00444CFF"/>
    <w:rsid w:val="00446DB0"/>
    <w:rsid w:val="004602E8"/>
    <w:rsid w:val="00460D0E"/>
    <w:rsid w:val="00460D7B"/>
    <w:rsid w:val="00475E82"/>
    <w:rsid w:val="0048476F"/>
    <w:rsid w:val="004A6751"/>
    <w:rsid w:val="004C422C"/>
    <w:rsid w:val="004D20DC"/>
    <w:rsid w:val="004D3BBC"/>
    <w:rsid w:val="004D54C8"/>
    <w:rsid w:val="004D7FD7"/>
    <w:rsid w:val="004E5E3B"/>
    <w:rsid w:val="004E6994"/>
    <w:rsid w:val="004F63F6"/>
    <w:rsid w:val="00500731"/>
    <w:rsid w:val="0053251C"/>
    <w:rsid w:val="005358C8"/>
    <w:rsid w:val="00535E0F"/>
    <w:rsid w:val="00550F82"/>
    <w:rsid w:val="00567AE7"/>
    <w:rsid w:val="00580C59"/>
    <w:rsid w:val="00595F5C"/>
    <w:rsid w:val="005A1914"/>
    <w:rsid w:val="005A1A36"/>
    <w:rsid w:val="005A6D19"/>
    <w:rsid w:val="005A6E84"/>
    <w:rsid w:val="005B01C3"/>
    <w:rsid w:val="005B1357"/>
    <w:rsid w:val="005C1D9B"/>
    <w:rsid w:val="005C2DAE"/>
    <w:rsid w:val="005C46F7"/>
    <w:rsid w:val="005C7855"/>
    <w:rsid w:val="005D44F5"/>
    <w:rsid w:val="005E5E2E"/>
    <w:rsid w:val="005E7D57"/>
    <w:rsid w:val="00600A01"/>
    <w:rsid w:val="00606881"/>
    <w:rsid w:val="00615672"/>
    <w:rsid w:val="00620682"/>
    <w:rsid w:val="00622943"/>
    <w:rsid w:val="0062420C"/>
    <w:rsid w:val="006375EE"/>
    <w:rsid w:val="006429A9"/>
    <w:rsid w:val="00643013"/>
    <w:rsid w:val="0065295B"/>
    <w:rsid w:val="00653F67"/>
    <w:rsid w:val="0065579A"/>
    <w:rsid w:val="0066015A"/>
    <w:rsid w:val="00672E1C"/>
    <w:rsid w:val="00694B3D"/>
    <w:rsid w:val="006A42F9"/>
    <w:rsid w:val="006C0EB3"/>
    <w:rsid w:val="006D109B"/>
    <w:rsid w:val="006D4FF6"/>
    <w:rsid w:val="006E1961"/>
    <w:rsid w:val="006E4FA3"/>
    <w:rsid w:val="006E5A84"/>
    <w:rsid w:val="006F4053"/>
    <w:rsid w:val="006F545E"/>
    <w:rsid w:val="006F63C5"/>
    <w:rsid w:val="006F6AAF"/>
    <w:rsid w:val="00705CF5"/>
    <w:rsid w:val="00706229"/>
    <w:rsid w:val="00706769"/>
    <w:rsid w:val="00721629"/>
    <w:rsid w:val="00725BA3"/>
    <w:rsid w:val="00731D5F"/>
    <w:rsid w:val="007429C7"/>
    <w:rsid w:val="00766035"/>
    <w:rsid w:val="007825C0"/>
    <w:rsid w:val="00790987"/>
    <w:rsid w:val="00791463"/>
    <w:rsid w:val="00795095"/>
    <w:rsid w:val="007965C8"/>
    <w:rsid w:val="007A3EEF"/>
    <w:rsid w:val="007A6EED"/>
    <w:rsid w:val="007A7B27"/>
    <w:rsid w:val="007B0D6E"/>
    <w:rsid w:val="007B1D74"/>
    <w:rsid w:val="007E167E"/>
    <w:rsid w:val="007E1CC5"/>
    <w:rsid w:val="007F09E8"/>
    <w:rsid w:val="007F47CC"/>
    <w:rsid w:val="00804009"/>
    <w:rsid w:val="00807BB9"/>
    <w:rsid w:val="00814235"/>
    <w:rsid w:val="00817105"/>
    <w:rsid w:val="00820CFB"/>
    <w:rsid w:val="00825570"/>
    <w:rsid w:val="0083253F"/>
    <w:rsid w:val="00840B0D"/>
    <w:rsid w:val="00840EC3"/>
    <w:rsid w:val="00841D8F"/>
    <w:rsid w:val="008525A1"/>
    <w:rsid w:val="00874CBF"/>
    <w:rsid w:val="008815DD"/>
    <w:rsid w:val="00890DFF"/>
    <w:rsid w:val="008925D8"/>
    <w:rsid w:val="00895F6C"/>
    <w:rsid w:val="00896992"/>
    <w:rsid w:val="008A0F9A"/>
    <w:rsid w:val="008A21FE"/>
    <w:rsid w:val="008C22E4"/>
    <w:rsid w:val="008E4E0E"/>
    <w:rsid w:val="008E61F5"/>
    <w:rsid w:val="008F61CC"/>
    <w:rsid w:val="00901D07"/>
    <w:rsid w:val="0090332D"/>
    <w:rsid w:val="009163B5"/>
    <w:rsid w:val="009261FE"/>
    <w:rsid w:val="00932741"/>
    <w:rsid w:val="00937CE4"/>
    <w:rsid w:val="0095742A"/>
    <w:rsid w:val="0099047C"/>
    <w:rsid w:val="00993347"/>
    <w:rsid w:val="009A4EF5"/>
    <w:rsid w:val="009C4C76"/>
    <w:rsid w:val="009E0813"/>
    <w:rsid w:val="009E1C4F"/>
    <w:rsid w:val="009E50EC"/>
    <w:rsid w:val="00A06730"/>
    <w:rsid w:val="00A13D72"/>
    <w:rsid w:val="00A15D6A"/>
    <w:rsid w:val="00A17601"/>
    <w:rsid w:val="00A23FCE"/>
    <w:rsid w:val="00A254CE"/>
    <w:rsid w:val="00A34804"/>
    <w:rsid w:val="00A43559"/>
    <w:rsid w:val="00A5596D"/>
    <w:rsid w:val="00A62496"/>
    <w:rsid w:val="00A62AB9"/>
    <w:rsid w:val="00A661D0"/>
    <w:rsid w:val="00A85A53"/>
    <w:rsid w:val="00A90A9C"/>
    <w:rsid w:val="00A94C58"/>
    <w:rsid w:val="00AA0367"/>
    <w:rsid w:val="00AA6715"/>
    <w:rsid w:val="00AC3FE1"/>
    <w:rsid w:val="00AC4A3E"/>
    <w:rsid w:val="00AC54D9"/>
    <w:rsid w:val="00AC7F41"/>
    <w:rsid w:val="00AD2464"/>
    <w:rsid w:val="00AD5530"/>
    <w:rsid w:val="00AD6E53"/>
    <w:rsid w:val="00AE6855"/>
    <w:rsid w:val="00AE71B8"/>
    <w:rsid w:val="00AE7FA6"/>
    <w:rsid w:val="00AF2624"/>
    <w:rsid w:val="00B11101"/>
    <w:rsid w:val="00B35F6C"/>
    <w:rsid w:val="00B374A3"/>
    <w:rsid w:val="00B41181"/>
    <w:rsid w:val="00B50A5D"/>
    <w:rsid w:val="00B609F8"/>
    <w:rsid w:val="00B61A91"/>
    <w:rsid w:val="00B64084"/>
    <w:rsid w:val="00B73E6B"/>
    <w:rsid w:val="00B8021A"/>
    <w:rsid w:val="00B82125"/>
    <w:rsid w:val="00B92263"/>
    <w:rsid w:val="00BA7AD3"/>
    <w:rsid w:val="00BB41CE"/>
    <w:rsid w:val="00BB5C12"/>
    <w:rsid w:val="00BC5D06"/>
    <w:rsid w:val="00BD1879"/>
    <w:rsid w:val="00BD298B"/>
    <w:rsid w:val="00BD435C"/>
    <w:rsid w:val="00BD7869"/>
    <w:rsid w:val="00BE4FD9"/>
    <w:rsid w:val="00BE74C4"/>
    <w:rsid w:val="00BF2DF5"/>
    <w:rsid w:val="00BF60B2"/>
    <w:rsid w:val="00C00326"/>
    <w:rsid w:val="00C033ED"/>
    <w:rsid w:val="00C05FB1"/>
    <w:rsid w:val="00C06974"/>
    <w:rsid w:val="00C12E71"/>
    <w:rsid w:val="00C32F1D"/>
    <w:rsid w:val="00C41131"/>
    <w:rsid w:val="00C429E7"/>
    <w:rsid w:val="00C57316"/>
    <w:rsid w:val="00C63981"/>
    <w:rsid w:val="00C6577D"/>
    <w:rsid w:val="00C72BC0"/>
    <w:rsid w:val="00C82CA9"/>
    <w:rsid w:val="00C83828"/>
    <w:rsid w:val="00C84A02"/>
    <w:rsid w:val="00C87EC4"/>
    <w:rsid w:val="00C950EA"/>
    <w:rsid w:val="00C979EF"/>
    <w:rsid w:val="00CA4B41"/>
    <w:rsid w:val="00CA53C4"/>
    <w:rsid w:val="00CA78DF"/>
    <w:rsid w:val="00CB626D"/>
    <w:rsid w:val="00CC1D2A"/>
    <w:rsid w:val="00CC53AE"/>
    <w:rsid w:val="00CD1E8C"/>
    <w:rsid w:val="00CD5901"/>
    <w:rsid w:val="00CD6520"/>
    <w:rsid w:val="00CD76BA"/>
    <w:rsid w:val="00CE39A5"/>
    <w:rsid w:val="00CE6863"/>
    <w:rsid w:val="00CF6DAD"/>
    <w:rsid w:val="00D124B2"/>
    <w:rsid w:val="00D14238"/>
    <w:rsid w:val="00D20243"/>
    <w:rsid w:val="00D31BA2"/>
    <w:rsid w:val="00D36F1D"/>
    <w:rsid w:val="00D408D9"/>
    <w:rsid w:val="00D454CC"/>
    <w:rsid w:val="00D75B6C"/>
    <w:rsid w:val="00D77E87"/>
    <w:rsid w:val="00D77F67"/>
    <w:rsid w:val="00D80E5B"/>
    <w:rsid w:val="00D82950"/>
    <w:rsid w:val="00D83103"/>
    <w:rsid w:val="00D9244D"/>
    <w:rsid w:val="00DA1A6E"/>
    <w:rsid w:val="00DA557C"/>
    <w:rsid w:val="00DA7616"/>
    <w:rsid w:val="00DB09A3"/>
    <w:rsid w:val="00DB17E0"/>
    <w:rsid w:val="00DE3DF1"/>
    <w:rsid w:val="00DF2B1E"/>
    <w:rsid w:val="00DF4E3B"/>
    <w:rsid w:val="00E02E70"/>
    <w:rsid w:val="00E062E7"/>
    <w:rsid w:val="00E064D5"/>
    <w:rsid w:val="00E22D75"/>
    <w:rsid w:val="00E24DE0"/>
    <w:rsid w:val="00E25EF4"/>
    <w:rsid w:val="00E26A22"/>
    <w:rsid w:val="00E436F3"/>
    <w:rsid w:val="00E442D5"/>
    <w:rsid w:val="00E47C37"/>
    <w:rsid w:val="00E56570"/>
    <w:rsid w:val="00E83DEC"/>
    <w:rsid w:val="00E854FD"/>
    <w:rsid w:val="00EA0EA2"/>
    <w:rsid w:val="00EB6A94"/>
    <w:rsid w:val="00EC5C1D"/>
    <w:rsid w:val="00ED379E"/>
    <w:rsid w:val="00ED4392"/>
    <w:rsid w:val="00ED5C92"/>
    <w:rsid w:val="00EE1414"/>
    <w:rsid w:val="00EE1B3D"/>
    <w:rsid w:val="00EE2A16"/>
    <w:rsid w:val="00F000B3"/>
    <w:rsid w:val="00F07BE1"/>
    <w:rsid w:val="00F13884"/>
    <w:rsid w:val="00F16AFD"/>
    <w:rsid w:val="00F20513"/>
    <w:rsid w:val="00F20FF5"/>
    <w:rsid w:val="00F27CA5"/>
    <w:rsid w:val="00F4576A"/>
    <w:rsid w:val="00F50EF5"/>
    <w:rsid w:val="00F52A5F"/>
    <w:rsid w:val="00F55635"/>
    <w:rsid w:val="00F778F8"/>
    <w:rsid w:val="00F9103B"/>
    <w:rsid w:val="00F97A4D"/>
    <w:rsid w:val="00FA436C"/>
    <w:rsid w:val="00FB568F"/>
    <w:rsid w:val="00FB72A1"/>
    <w:rsid w:val="00FC1702"/>
    <w:rsid w:val="00FC2443"/>
    <w:rsid w:val="00FD5BA7"/>
    <w:rsid w:val="00FD715C"/>
    <w:rsid w:val="00FD7E1E"/>
    <w:rsid w:val="00FF1879"/>
    <w:rsid w:val="00FF2E9D"/>
    <w:rsid w:val="00FF41F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3FAB7"/>
  <w15:docId w15:val="{D45C4117-5DB2-44F2-87C8-D8515BD6D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C35"/>
    <w:rPr>
      <w:rFonts w:eastAsia="Calibri" w:cs="Times New Roman"/>
      <w:sz w:val="24"/>
      <w:lang w:val="en-US"/>
    </w:rPr>
  </w:style>
  <w:style w:type="paragraph" w:styleId="Heading2">
    <w:name w:val="heading 2"/>
    <w:basedOn w:val="Normal"/>
    <w:next w:val="Normal"/>
    <w:link w:val="Heading2Char"/>
    <w:uiPriority w:val="9"/>
    <w:semiHidden/>
    <w:unhideWhenUsed/>
    <w:qFormat/>
    <w:rsid w:val="0082557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00B3"/>
    <w:pPr>
      <w:ind w:left="720"/>
      <w:contextualSpacing/>
    </w:pPr>
  </w:style>
  <w:style w:type="paragraph" w:styleId="Footer">
    <w:name w:val="footer"/>
    <w:basedOn w:val="Normal"/>
    <w:link w:val="FooterChar"/>
    <w:uiPriority w:val="99"/>
    <w:unhideWhenUsed/>
    <w:rsid w:val="00F000B3"/>
    <w:pPr>
      <w:tabs>
        <w:tab w:val="center" w:pos="4513"/>
        <w:tab w:val="right" w:pos="9026"/>
      </w:tabs>
      <w:spacing w:after="0" w:line="240" w:lineRule="auto"/>
    </w:pPr>
    <w:rPr>
      <w:szCs w:val="20"/>
    </w:rPr>
  </w:style>
  <w:style w:type="character" w:customStyle="1" w:styleId="FooterChar">
    <w:name w:val="Footer Char"/>
    <w:basedOn w:val="DefaultParagraphFont"/>
    <w:link w:val="Footer"/>
    <w:uiPriority w:val="99"/>
    <w:rsid w:val="00F000B3"/>
    <w:rPr>
      <w:rFonts w:eastAsia="Calibri" w:cs="Times New Roman"/>
      <w:sz w:val="24"/>
      <w:szCs w:val="20"/>
      <w:lang w:val="en-US"/>
    </w:rPr>
  </w:style>
  <w:style w:type="paragraph" w:styleId="NormalWeb">
    <w:name w:val="Normal (Web)"/>
    <w:basedOn w:val="Normal"/>
    <w:uiPriority w:val="99"/>
    <w:unhideWhenUsed/>
    <w:rsid w:val="00F000B3"/>
    <w:pPr>
      <w:spacing w:before="100" w:beforeAutospacing="1" w:after="100" w:afterAutospacing="1" w:line="240" w:lineRule="auto"/>
    </w:pPr>
    <w:rPr>
      <w:rFonts w:eastAsia="Times New Roman"/>
      <w:szCs w:val="24"/>
      <w:lang w:val="vi-VN" w:eastAsia="vi-VN"/>
    </w:rPr>
  </w:style>
  <w:style w:type="table" w:styleId="TableGrid">
    <w:name w:val="Table Grid"/>
    <w:basedOn w:val="TableNormal"/>
    <w:uiPriority w:val="39"/>
    <w:qFormat/>
    <w:rsid w:val="00AE71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4267F"/>
    <w:pPr>
      <w:spacing w:after="0" w:line="240" w:lineRule="auto"/>
    </w:pPr>
    <w:rPr>
      <w:rFonts w:eastAsia="Calibri" w:cs="Times New Roman"/>
      <w:sz w:val="24"/>
      <w:lang w:val="en-US"/>
    </w:rPr>
  </w:style>
  <w:style w:type="paragraph" w:styleId="BalloonText">
    <w:name w:val="Balloon Text"/>
    <w:basedOn w:val="Normal"/>
    <w:link w:val="BalloonTextChar"/>
    <w:uiPriority w:val="99"/>
    <w:semiHidden/>
    <w:unhideWhenUsed/>
    <w:rsid w:val="008525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25A1"/>
    <w:rPr>
      <w:rFonts w:ascii="Tahoma" w:eastAsia="Calibri" w:hAnsi="Tahoma" w:cs="Tahoma"/>
      <w:sz w:val="16"/>
      <w:szCs w:val="16"/>
      <w:lang w:val="en-US"/>
    </w:rPr>
  </w:style>
  <w:style w:type="table" w:customStyle="1" w:styleId="TableGrid1">
    <w:name w:val="Table Grid1"/>
    <w:basedOn w:val="TableNormal"/>
    <w:next w:val="TableGrid"/>
    <w:uiPriority w:val="39"/>
    <w:rsid w:val="00EA0EA2"/>
    <w:pPr>
      <w:spacing w:after="0" w:line="240" w:lineRule="auto"/>
    </w:pPr>
    <w:rPr>
      <w:kern w:val="2"/>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69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691F"/>
    <w:rPr>
      <w:rFonts w:eastAsia="Calibri" w:cs="Times New Roman"/>
      <w:sz w:val="24"/>
      <w:lang w:val="en-US"/>
    </w:rPr>
  </w:style>
  <w:style w:type="character" w:customStyle="1" w:styleId="Heading2Char">
    <w:name w:val="Heading 2 Char"/>
    <w:basedOn w:val="DefaultParagraphFont"/>
    <w:link w:val="Heading2"/>
    <w:uiPriority w:val="9"/>
    <w:semiHidden/>
    <w:rsid w:val="00825570"/>
    <w:rPr>
      <w:rFonts w:asciiTheme="majorHAnsi" w:eastAsiaTheme="majorEastAsia" w:hAnsiTheme="majorHAnsi" w:cstheme="majorBidi"/>
      <w:color w:val="365F91"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479B9C-E17E-4DED-884A-DE2670FB0E7C}">
  <ds:schemaRefs>
    <ds:schemaRef ds:uri="http://schemas.openxmlformats.org/officeDocument/2006/bibliography"/>
  </ds:schemaRefs>
</ds:datastoreItem>
</file>

<file path=customXml/itemProps2.xml><?xml version="1.0" encoding="utf-8"?>
<ds:datastoreItem xmlns:ds="http://schemas.openxmlformats.org/officeDocument/2006/customXml" ds:itemID="{658A5A1B-0EFD-44A0-B016-9027488E3057}"/>
</file>

<file path=customXml/itemProps3.xml><?xml version="1.0" encoding="utf-8"?>
<ds:datastoreItem xmlns:ds="http://schemas.openxmlformats.org/officeDocument/2006/customXml" ds:itemID="{3EBFE8AB-982D-4998-884C-34E10ED1136A}"/>
</file>

<file path=customXml/itemProps4.xml><?xml version="1.0" encoding="utf-8"?>
<ds:datastoreItem xmlns:ds="http://schemas.openxmlformats.org/officeDocument/2006/customXml" ds:itemID="{3EC0CC12-488E-43F0-AD32-D73936EAD609}"/>
</file>

<file path=docProps/app.xml><?xml version="1.0" encoding="utf-8"?>
<Properties xmlns="http://schemas.openxmlformats.org/officeDocument/2006/extended-properties" xmlns:vt="http://schemas.openxmlformats.org/officeDocument/2006/docPropsVTypes">
  <Template>Normal</Template>
  <TotalTime>160</TotalTime>
  <Pages>21</Pages>
  <Words>5693</Words>
  <Characters>32452</Characters>
  <Application>Microsoft Office Word</Application>
  <DocSecurity>0</DocSecurity>
  <Lines>270</Lines>
  <Paragraphs>76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38069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14</cp:revision>
  <cp:lastPrinted>2021-05-06T04:00:00Z</cp:lastPrinted>
  <dcterms:created xsi:type="dcterms:W3CDTF">2026-05-07T03:35:00Z</dcterms:created>
  <dcterms:modified xsi:type="dcterms:W3CDTF">2026-08-22T02:30:00Z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addfb74a-d4f6-4b29-b378-73b2ba80f33e</vt:lpwstr>
  </property>
</Properties>
</file>